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AB800" w14:textId="77777777" w:rsidR="00816D9A" w:rsidRPr="00FC5C6C" w:rsidRDefault="00816D9A" w:rsidP="0024547D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1711A4F4" w14:textId="77777777" w:rsidR="00331F16" w:rsidRDefault="00331F16" w:rsidP="00331F16">
      <w:pPr>
        <w:tabs>
          <w:tab w:val="center" w:pos="4536"/>
          <w:tab w:val="left" w:pos="6120"/>
        </w:tabs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331F16">
        <w:rPr>
          <w:rFonts w:ascii="Times New Roman" w:hAnsi="Times New Roman" w:cs="Times New Roman"/>
          <w:sz w:val="24"/>
          <w:szCs w:val="24"/>
          <w:lang w:val="bg-BG"/>
        </w:rPr>
        <w:t>Приложение 4</w:t>
      </w:r>
    </w:p>
    <w:p w14:paraId="1AF1ED06" w14:textId="77777777" w:rsidR="00331F16" w:rsidRDefault="00331F16" w:rsidP="00331F16">
      <w:pPr>
        <w:tabs>
          <w:tab w:val="center" w:pos="4536"/>
          <w:tab w:val="left" w:pos="6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47D">
        <w:rPr>
          <w:rFonts w:ascii="Times New Roman" w:hAnsi="Times New Roman" w:cs="Times New Roman"/>
          <w:b/>
          <w:sz w:val="28"/>
          <w:szCs w:val="28"/>
        </w:rPr>
        <w:t>ПРОТОКОЛ ЗА ОГЛЕД</w:t>
      </w:r>
    </w:p>
    <w:p w14:paraId="4E1EC47D" w14:textId="77777777" w:rsidR="00331F16" w:rsidRDefault="00331F16" w:rsidP="00331F16">
      <w:pPr>
        <w:tabs>
          <w:tab w:val="center" w:pos="4536"/>
          <w:tab w:val="left" w:pos="6120"/>
        </w:tabs>
        <w:rPr>
          <w:rFonts w:ascii="Times New Roman" w:hAnsi="Times New Roman" w:cs="Times New Roman"/>
          <w:b/>
          <w:sz w:val="28"/>
          <w:szCs w:val="28"/>
        </w:rPr>
      </w:pPr>
    </w:p>
    <w:p w14:paraId="0D64C9ED" w14:textId="77777777" w:rsidR="00331F16" w:rsidRPr="00331F16" w:rsidRDefault="00331F16" w:rsidP="00331F16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Днес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…. 202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</w:p>
    <w:p w14:paraId="6EA34CC1" w14:textId="77777777" w:rsidR="00331F16" w:rsidRDefault="00331F16" w:rsidP="00331F16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09C48925" w14:textId="77777777" w:rsidR="00331F16" w:rsidRPr="00331F16" w:rsidRDefault="00331F16" w:rsidP="00331F16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</w:t>
      </w:r>
    </w:p>
    <w:p w14:paraId="53CDFBD3" w14:textId="77777777" w:rsidR="00331F16" w:rsidRDefault="00331F16" w:rsidP="00331F16">
      <w:pPr>
        <w:tabs>
          <w:tab w:val="center" w:pos="4536"/>
          <w:tab w:val="left" w:pos="6120"/>
        </w:tabs>
        <w:jc w:val="center"/>
        <w:rPr>
          <w:rFonts w:ascii="Times New Roman" w:hAnsi="Times New Roman" w:cs="Times New Roman"/>
          <w:i/>
          <w:sz w:val="20"/>
          <w:szCs w:val="20"/>
          <w:lang w:val="bg-BG"/>
        </w:rPr>
      </w:pPr>
      <w:r w:rsidRPr="0024547D">
        <w:rPr>
          <w:rFonts w:ascii="Times New Roman" w:hAnsi="Times New Roman" w:cs="Times New Roman"/>
          <w:i/>
          <w:sz w:val="20"/>
          <w:szCs w:val="20"/>
        </w:rPr>
        <w:t xml:space="preserve">/ </w:t>
      </w:r>
      <w:proofErr w:type="spellStart"/>
      <w:r w:rsidRPr="0024547D">
        <w:rPr>
          <w:rFonts w:ascii="Times New Roman" w:hAnsi="Times New Roman" w:cs="Times New Roman"/>
          <w:i/>
          <w:sz w:val="20"/>
          <w:szCs w:val="20"/>
        </w:rPr>
        <w:t>трите</w:t>
      </w:r>
      <w:proofErr w:type="spellEnd"/>
      <w:r w:rsidRPr="002454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4547D">
        <w:rPr>
          <w:rFonts w:ascii="Times New Roman" w:hAnsi="Times New Roman" w:cs="Times New Roman"/>
          <w:i/>
          <w:sz w:val="20"/>
          <w:szCs w:val="20"/>
        </w:rPr>
        <w:t>имена</w:t>
      </w:r>
      <w:proofErr w:type="spellEnd"/>
      <w:r w:rsidRPr="0024547D">
        <w:rPr>
          <w:rFonts w:ascii="Times New Roman" w:hAnsi="Times New Roman" w:cs="Times New Roman"/>
          <w:i/>
          <w:sz w:val="20"/>
          <w:szCs w:val="20"/>
        </w:rPr>
        <w:t xml:space="preserve"> на </w:t>
      </w:r>
      <w:proofErr w:type="spellStart"/>
      <w:r w:rsidRPr="0024547D">
        <w:rPr>
          <w:rFonts w:ascii="Times New Roman" w:hAnsi="Times New Roman" w:cs="Times New Roman"/>
          <w:i/>
          <w:sz w:val="20"/>
          <w:szCs w:val="20"/>
        </w:rPr>
        <w:t>представляващия</w:t>
      </w:r>
      <w:proofErr w:type="spellEnd"/>
      <w:r w:rsidRPr="002454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4547D">
        <w:rPr>
          <w:rFonts w:ascii="Times New Roman" w:hAnsi="Times New Roman" w:cs="Times New Roman"/>
          <w:i/>
          <w:sz w:val="20"/>
          <w:szCs w:val="20"/>
        </w:rPr>
        <w:t>участника</w:t>
      </w:r>
      <w:proofErr w:type="spellEnd"/>
      <w:r w:rsidRPr="0024547D">
        <w:rPr>
          <w:rFonts w:ascii="Times New Roman" w:hAnsi="Times New Roman" w:cs="Times New Roman"/>
          <w:i/>
          <w:sz w:val="20"/>
          <w:szCs w:val="20"/>
        </w:rPr>
        <w:t>/</w:t>
      </w:r>
    </w:p>
    <w:p w14:paraId="2042AE03" w14:textId="77777777" w:rsidR="00331F16" w:rsidRPr="00331F16" w:rsidRDefault="00331F16" w:rsidP="00331F16">
      <w:pPr>
        <w:tabs>
          <w:tab w:val="center" w:pos="4536"/>
          <w:tab w:val="left" w:pos="6120"/>
        </w:tabs>
        <w:jc w:val="center"/>
        <w:rPr>
          <w:rFonts w:ascii="Times New Roman" w:hAnsi="Times New Roman" w:cs="Times New Roman"/>
          <w:i/>
          <w:sz w:val="20"/>
          <w:szCs w:val="20"/>
          <w:lang w:val="bg-BG"/>
        </w:rPr>
      </w:pPr>
    </w:p>
    <w:p w14:paraId="391A7332" w14:textId="77777777" w:rsidR="00331F16" w:rsidRPr="00331F16" w:rsidRDefault="00331F16" w:rsidP="00331F16">
      <w:pPr>
        <w:tabs>
          <w:tab w:val="center" w:pos="4536"/>
          <w:tab w:val="left" w:pos="612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24547D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24547D">
        <w:rPr>
          <w:rFonts w:ascii="Times New Roman" w:hAnsi="Times New Roman" w:cs="Times New Roman"/>
          <w:sz w:val="24"/>
          <w:szCs w:val="24"/>
        </w:rPr>
        <w:t xml:space="preserve"> представител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47D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</w:t>
      </w:r>
    </w:p>
    <w:p w14:paraId="46C2114B" w14:textId="77777777" w:rsidR="00331F16" w:rsidRPr="0024547D" w:rsidRDefault="00331F16" w:rsidP="00331F16">
      <w:pPr>
        <w:tabs>
          <w:tab w:val="center" w:pos="4536"/>
          <w:tab w:val="left" w:pos="6120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4547D"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Pr="0024547D">
        <w:rPr>
          <w:rFonts w:ascii="Times New Roman" w:hAnsi="Times New Roman" w:cs="Times New Roman"/>
          <w:i/>
          <w:sz w:val="20"/>
          <w:szCs w:val="20"/>
        </w:rPr>
        <w:t>името</w:t>
      </w:r>
      <w:proofErr w:type="spellEnd"/>
      <w:r w:rsidRPr="0024547D">
        <w:rPr>
          <w:rFonts w:ascii="Times New Roman" w:hAnsi="Times New Roman" w:cs="Times New Roman"/>
          <w:i/>
          <w:sz w:val="20"/>
          <w:szCs w:val="20"/>
        </w:rPr>
        <w:t xml:space="preserve"> на </w:t>
      </w:r>
      <w:proofErr w:type="spellStart"/>
      <w:r w:rsidRPr="0024547D">
        <w:rPr>
          <w:rFonts w:ascii="Times New Roman" w:hAnsi="Times New Roman" w:cs="Times New Roman"/>
          <w:i/>
          <w:sz w:val="20"/>
          <w:szCs w:val="20"/>
        </w:rPr>
        <w:t>участника</w:t>
      </w:r>
      <w:proofErr w:type="spellEnd"/>
      <w:r w:rsidRPr="0024547D">
        <w:rPr>
          <w:rFonts w:ascii="Times New Roman" w:hAnsi="Times New Roman" w:cs="Times New Roman"/>
          <w:i/>
          <w:sz w:val="20"/>
          <w:szCs w:val="20"/>
        </w:rPr>
        <w:t>/</w:t>
      </w:r>
    </w:p>
    <w:p w14:paraId="1E1E32B4" w14:textId="77777777" w:rsidR="00331F16" w:rsidRDefault="00331F16" w:rsidP="00331F16">
      <w:pPr>
        <w:jc w:val="both"/>
        <w:rPr>
          <w:rFonts w:ascii="Times New Roman" w:hAnsi="Times New Roman"/>
          <w:b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9663F">
        <w:rPr>
          <w:rFonts w:ascii="Times New Roman" w:hAnsi="Times New Roman" w:cs="Times New Roman"/>
          <w:b/>
          <w:bCs/>
          <w:szCs w:val="24"/>
        </w:rPr>
        <w:t>„</w:t>
      </w:r>
      <w:r>
        <w:t xml:space="preserve"> </w:t>
      </w:r>
      <w:proofErr w:type="spellStart"/>
      <w:r w:rsidR="001F7B2E" w:rsidRPr="001F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Ремонт</w:t>
      </w:r>
      <w:proofErr w:type="spellEnd"/>
      <w:r w:rsidR="001F7B2E" w:rsidRPr="001F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</w:t>
      </w:r>
      <w:proofErr w:type="spellStart"/>
      <w:r w:rsidR="001F7B2E" w:rsidRPr="001F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партерно</w:t>
      </w:r>
      <w:proofErr w:type="spellEnd"/>
      <w:r w:rsidR="001F7B2E" w:rsidRPr="001F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="001F7B2E" w:rsidRPr="001F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помещение</w:t>
      </w:r>
      <w:proofErr w:type="spellEnd"/>
      <w:r w:rsidR="001F7B2E" w:rsidRPr="001F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 </w:t>
      </w:r>
      <w:proofErr w:type="spellStart"/>
      <w:r w:rsidR="001F7B2E" w:rsidRPr="001F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бл</w:t>
      </w:r>
      <w:proofErr w:type="spellEnd"/>
      <w:r w:rsidR="001F7B2E" w:rsidRPr="001F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proofErr w:type="spellStart"/>
      <w:r w:rsidR="001F7B2E" w:rsidRPr="001F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Огоста</w:t>
      </w:r>
      <w:proofErr w:type="spellEnd"/>
      <w:r w:rsidR="001F7B2E" w:rsidRPr="001F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</w:t>
      </w:r>
      <w:proofErr w:type="spellStart"/>
      <w:r w:rsidR="001F7B2E" w:rsidRPr="001F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Център</w:t>
      </w:r>
      <w:proofErr w:type="spellEnd"/>
      <w:r w:rsidR="001F7B2E" w:rsidRPr="001F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</w:t>
      </w:r>
      <w:proofErr w:type="spellStart"/>
      <w:r w:rsidR="001F7B2E" w:rsidRPr="001F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работа</w:t>
      </w:r>
      <w:proofErr w:type="spellEnd"/>
      <w:r w:rsidR="001F7B2E" w:rsidRPr="001F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 </w:t>
      </w:r>
      <w:proofErr w:type="spellStart"/>
      <w:r w:rsidR="001F7B2E" w:rsidRPr="001F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деца</w:t>
      </w:r>
      <w:proofErr w:type="spellEnd"/>
      <w:r w:rsidR="001F7B2E" w:rsidRPr="001F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</w:t>
      </w:r>
      <w:proofErr w:type="spellStart"/>
      <w:r w:rsidR="001F7B2E" w:rsidRPr="001F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улицата</w:t>
      </w:r>
      <w:proofErr w:type="spellEnd"/>
      <w:r w:rsidR="001F7B2E" w:rsidRPr="001F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proofErr w:type="spellStart"/>
      <w:r w:rsidR="001F7B2E" w:rsidRPr="001F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управлявана</w:t>
      </w:r>
      <w:proofErr w:type="spellEnd"/>
      <w:r w:rsidR="001F7B2E" w:rsidRPr="001F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="001F7B2E" w:rsidRPr="001F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  <w:proofErr w:type="spellEnd"/>
      <w:r w:rsidR="001F7B2E" w:rsidRPr="001F7B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БЧК - Русе </w:t>
      </w:r>
      <w:r w:rsidRPr="0089663F">
        <w:rPr>
          <w:rFonts w:ascii="Times New Roman" w:hAnsi="Times New Roman" w:cs="Times New Roman"/>
          <w:b/>
          <w:bCs/>
          <w:szCs w:val="24"/>
          <w:lang w:eastAsia="bg-BG"/>
        </w:rPr>
        <w:t>“</w:t>
      </w:r>
      <w:r>
        <w:rPr>
          <w:rFonts w:ascii="Times New Roman" w:hAnsi="Times New Roman" w:cs="Times New Roman"/>
          <w:b/>
          <w:bCs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 w:cs="Times New Roman"/>
          <w:bCs/>
          <w:szCs w:val="24"/>
          <w:lang w:eastAsia="bg-BG"/>
        </w:rPr>
        <w:t>извърших</w:t>
      </w:r>
      <w:proofErr w:type="spellEnd"/>
      <w:r>
        <w:rPr>
          <w:rFonts w:ascii="Times New Roman" w:hAnsi="Times New Roman" w:cs="Times New Roman"/>
          <w:bCs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4"/>
          <w:lang w:eastAsia="bg-BG"/>
        </w:rPr>
        <w:t>оглед</w:t>
      </w:r>
      <w:proofErr w:type="spellEnd"/>
      <w:r>
        <w:rPr>
          <w:rFonts w:ascii="Times New Roman" w:hAnsi="Times New Roman" w:cs="Times New Roman"/>
          <w:bCs/>
          <w:szCs w:val="24"/>
          <w:lang w:eastAsia="bg-BG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Cs w:val="24"/>
          <w:lang w:eastAsia="bg-BG"/>
        </w:rPr>
        <w:t>обекта</w:t>
      </w:r>
      <w:proofErr w:type="spellEnd"/>
      <w:r>
        <w:rPr>
          <w:rFonts w:ascii="Times New Roman" w:hAnsi="Times New Roman" w:cs="Times New Roman"/>
          <w:bCs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4"/>
          <w:lang w:eastAsia="bg-BG"/>
        </w:rPr>
        <w:t>находящ</w:t>
      </w:r>
      <w:proofErr w:type="spellEnd"/>
      <w:r>
        <w:rPr>
          <w:rFonts w:ascii="Times New Roman" w:hAnsi="Times New Roman" w:cs="Times New Roman"/>
          <w:bCs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4"/>
          <w:lang w:eastAsia="bg-BG"/>
        </w:rPr>
        <w:t>се</w:t>
      </w:r>
      <w:proofErr w:type="spellEnd"/>
      <w:r>
        <w:rPr>
          <w:rFonts w:ascii="Times New Roman" w:hAnsi="Times New Roman" w:cs="Times New Roman"/>
          <w:bCs/>
          <w:szCs w:val="24"/>
          <w:lang w:eastAsia="bg-BG"/>
        </w:rPr>
        <w:t xml:space="preserve"> в</w:t>
      </w:r>
      <w:r>
        <w:t xml:space="preserve"> </w:t>
      </w:r>
      <w:proofErr w:type="spellStart"/>
      <w:r w:rsidRPr="00331F16">
        <w:rPr>
          <w:rFonts w:ascii="Times New Roman" w:hAnsi="Times New Roman" w:cs="Times New Roman"/>
          <w:bCs/>
          <w:szCs w:val="24"/>
          <w:lang w:eastAsia="bg-BG"/>
        </w:rPr>
        <w:t>гр.Русе</w:t>
      </w:r>
      <w:proofErr w:type="spellEnd"/>
      <w:r w:rsidRPr="00331F16">
        <w:rPr>
          <w:rFonts w:ascii="Times New Roman" w:hAnsi="Times New Roman" w:cs="Times New Roman"/>
          <w:bCs/>
          <w:szCs w:val="24"/>
          <w:lang w:eastAsia="bg-BG"/>
        </w:rPr>
        <w:t xml:space="preserve">, </w:t>
      </w:r>
      <w:proofErr w:type="spellStart"/>
      <w:r w:rsidRPr="00331F16">
        <w:rPr>
          <w:rFonts w:ascii="Times New Roman" w:hAnsi="Times New Roman" w:cs="Times New Roman"/>
          <w:bCs/>
          <w:szCs w:val="24"/>
          <w:lang w:eastAsia="bg-BG"/>
        </w:rPr>
        <w:t>ул</w:t>
      </w:r>
      <w:proofErr w:type="spellEnd"/>
      <w:r w:rsidRPr="00331F16">
        <w:rPr>
          <w:rFonts w:ascii="Times New Roman" w:hAnsi="Times New Roman" w:cs="Times New Roman"/>
          <w:bCs/>
          <w:szCs w:val="24"/>
          <w:lang w:eastAsia="bg-BG"/>
        </w:rPr>
        <w:t xml:space="preserve">. </w:t>
      </w:r>
      <w:proofErr w:type="spellStart"/>
      <w:r w:rsidRPr="00331F16">
        <w:rPr>
          <w:rFonts w:ascii="Times New Roman" w:hAnsi="Times New Roman" w:cs="Times New Roman"/>
          <w:bCs/>
          <w:szCs w:val="24"/>
          <w:lang w:eastAsia="bg-BG"/>
        </w:rPr>
        <w:t>Гурко</w:t>
      </w:r>
      <w:proofErr w:type="spellEnd"/>
      <w:r w:rsidRPr="00331F16">
        <w:rPr>
          <w:rFonts w:ascii="Times New Roman" w:hAnsi="Times New Roman" w:cs="Times New Roman"/>
          <w:bCs/>
          <w:szCs w:val="24"/>
          <w:lang w:eastAsia="bg-BG"/>
        </w:rPr>
        <w:t xml:space="preserve"> №10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91399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където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запознах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място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условията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мястото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за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ремонта на сградата, находяща се на посочения адрес</w:t>
      </w:r>
      <w:r>
        <w:rPr>
          <w:rFonts w:ascii="Times New Roman" w:hAnsi="Times New Roman"/>
          <w:b/>
          <w:szCs w:val="24"/>
          <w:shd w:val="clear" w:color="auto" w:fill="FFFFFF"/>
        </w:rPr>
        <w:t>.</w:t>
      </w:r>
    </w:p>
    <w:p w14:paraId="078BEFAC" w14:textId="77777777" w:rsidR="00331F16" w:rsidRDefault="00331F16" w:rsidP="00331F16">
      <w:pPr>
        <w:jc w:val="both"/>
        <w:rPr>
          <w:rFonts w:ascii="Times New Roman" w:hAnsi="Times New Roman"/>
          <w:b/>
          <w:szCs w:val="24"/>
          <w:shd w:val="clear" w:color="auto" w:fill="FFFFFF"/>
        </w:rPr>
      </w:pPr>
    </w:p>
    <w:p w14:paraId="1E764984" w14:textId="77777777" w:rsidR="00331F16" w:rsidRDefault="00331F16" w:rsidP="00331F16">
      <w:pPr>
        <w:jc w:val="both"/>
        <w:rPr>
          <w:rFonts w:ascii="Times New Roman" w:hAnsi="Times New Roman"/>
          <w:b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szCs w:val="24"/>
          <w:shd w:val="clear" w:color="auto" w:fill="FFFFFF"/>
        </w:rPr>
        <w:t>Подпис</w:t>
      </w:r>
      <w:proofErr w:type="spellEnd"/>
      <w:r>
        <w:rPr>
          <w:rFonts w:ascii="Times New Roman" w:hAnsi="Times New Roman"/>
          <w:b/>
          <w:szCs w:val="24"/>
          <w:shd w:val="clear" w:color="auto" w:fill="FFFFFF"/>
        </w:rPr>
        <w:t xml:space="preserve"> на:</w:t>
      </w:r>
      <w:r>
        <w:rPr>
          <w:rFonts w:ascii="Times New Roman" w:hAnsi="Times New Roman"/>
          <w:b/>
          <w:szCs w:val="24"/>
          <w:shd w:val="clear" w:color="auto" w:fill="FFFFFF"/>
        </w:rPr>
        <w:tab/>
      </w:r>
      <w:r>
        <w:rPr>
          <w:rFonts w:ascii="Times New Roman" w:hAnsi="Times New Roman"/>
          <w:b/>
          <w:szCs w:val="24"/>
          <w:shd w:val="clear" w:color="auto" w:fill="FFFFFF"/>
        </w:rPr>
        <w:tab/>
      </w:r>
      <w:r>
        <w:rPr>
          <w:rFonts w:ascii="Times New Roman" w:hAnsi="Times New Roman"/>
          <w:b/>
          <w:szCs w:val="24"/>
          <w:shd w:val="clear" w:color="auto" w:fill="FFFFFF"/>
        </w:rPr>
        <w:tab/>
      </w:r>
      <w:r>
        <w:rPr>
          <w:rFonts w:ascii="Times New Roman" w:hAnsi="Times New Roman"/>
          <w:b/>
          <w:szCs w:val="24"/>
          <w:shd w:val="clear" w:color="auto" w:fill="FFFFFF"/>
        </w:rPr>
        <w:tab/>
      </w:r>
      <w:r>
        <w:rPr>
          <w:rFonts w:ascii="Times New Roman" w:hAnsi="Times New Roman"/>
          <w:b/>
          <w:szCs w:val="24"/>
          <w:shd w:val="clear" w:color="auto" w:fill="FFFFFF"/>
          <w:lang w:val="bg-BG"/>
        </w:rPr>
        <w:t xml:space="preserve">                               </w:t>
      </w:r>
      <w:proofErr w:type="spellStart"/>
      <w:r>
        <w:rPr>
          <w:rFonts w:ascii="Times New Roman" w:hAnsi="Times New Roman"/>
          <w:b/>
          <w:szCs w:val="24"/>
          <w:shd w:val="clear" w:color="auto" w:fill="FFFFFF"/>
        </w:rPr>
        <w:t>Подпис</w:t>
      </w:r>
      <w:proofErr w:type="spellEnd"/>
      <w:r>
        <w:rPr>
          <w:rFonts w:ascii="Times New Roman" w:hAnsi="Times New Roman"/>
          <w:b/>
          <w:szCs w:val="24"/>
          <w:shd w:val="clear" w:color="auto" w:fill="FFFFFF"/>
        </w:rPr>
        <w:t xml:space="preserve"> на:</w:t>
      </w:r>
    </w:p>
    <w:p w14:paraId="3AEF10FD" w14:textId="77777777" w:rsidR="00331F16" w:rsidRDefault="00331F16" w:rsidP="00331F16">
      <w:pPr>
        <w:jc w:val="both"/>
        <w:rPr>
          <w:rFonts w:ascii="Times New Roman" w:hAnsi="Times New Roman"/>
          <w:b/>
          <w:szCs w:val="24"/>
          <w:shd w:val="clear" w:color="auto" w:fill="FFFFFF"/>
        </w:rPr>
      </w:pPr>
    </w:p>
    <w:p w14:paraId="006B910E" w14:textId="77777777" w:rsidR="00331F16" w:rsidRDefault="00331F16" w:rsidP="00331F16">
      <w:pPr>
        <w:jc w:val="both"/>
        <w:rPr>
          <w:rFonts w:ascii="Times New Roman" w:hAnsi="Times New Roman"/>
          <w:b/>
          <w:szCs w:val="24"/>
          <w:shd w:val="clear" w:color="auto" w:fill="FFFFFF"/>
        </w:rPr>
      </w:pPr>
    </w:p>
    <w:p w14:paraId="39A88314" w14:textId="77777777" w:rsidR="00331F16" w:rsidRDefault="00331F16" w:rsidP="00331F16">
      <w:pPr>
        <w:jc w:val="both"/>
        <w:rPr>
          <w:rFonts w:ascii="Times New Roman" w:hAnsi="Times New Roman"/>
          <w:b/>
          <w:szCs w:val="24"/>
          <w:shd w:val="clear" w:color="auto" w:fill="FFFFFF"/>
        </w:rPr>
      </w:pPr>
      <w:r>
        <w:rPr>
          <w:rFonts w:ascii="Times New Roman" w:hAnsi="Times New Roman"/>
          <w:b/>
          <w:szCs w:val="24"/>
          <w:shd w:val="clear" w:color="auto" w:fill="FFFFFF"/>
        </w:rPr>
        <w:t>………………………………..</w:t>
      </w:r>
      <w:r>
        <w:rPr>
          <w:rFonts w:ascii="Times New Roman" w:hAnsi="Times New Roman"/>
          <w:b/>
          <w:szCs w:val="24"/>
          <w:shd w:val="clear" w:color="auto" w:fill="FFFFFF"/>
        </w:rPr>
        <w:tab/>
        <w:t xml:space="preserve">  </w:t>
      </w:r>
      <w:r>
        <w:rPr>
          <w:rFonts w:ascii="Times New Roman" w:hAnsi="Times New Roman"/>
          <w:b/>
          <w:szCs w:val="24"/>
          <w:shd w:val="clear" w:color="auto" w:fill="FFFFFF"/>
          <w:lang w:val="bg-BG"/>
        </w:rPr>
        <w:t xml:space="preserve">                       </w:t>
      </w:r>
      <w:r w:rsidR="0000546E">
        <w:rPr>
          <w:rFonts w:ascii="Times New Roman" w:hAnsi="Times New Roman"/>
          <w:b/>
          <w:szCs w:val="24"/>
          <w:shd w:val="clear" w:color="auto" w:fill="FFFFFF"/>
          <w:lang w:val="bg-BG"/>
        </w:rPr>
        <w:t xml:space="preserve">           </w:t>
      </w:r>
      <w:r>
        <w:rPr>
          <w:rFonts w:ascii="Times New Roman" w:hAnsi="Times New Roman"/>
          <w:b/>
          <w:szCs w:val="24"/>
          <w:shd w:val="clear" w:color="auto" w:fill="FFFFFF"/>
          <w:lang w:val="bg-BG"/>
        </w:rPr>
        <w:t xml:space="preserve">                    </w:t>
      </w:r>
      <w:r>
        <w:rPr>
          <w:rFonts w:ascii="Times New Roman" w:hAnsi="Times New Roman"/>
          <w:b/>
          <w:szCs w:val="24"/>
          <w:shd w:val="clear" w:color="auto" w:fill="FFFFFF"/>
        </w:rPr>
        <w:t xml:space="preserve">  ……………………………….</w:t>
      </w:r>
    </w:p>
    <w:p w14:paraId="10B96A90" w14:textId="77777777" w:rsidR="00331F16" w:rsidRPr="0024547D" w:rsidRDefault="00331F16" w:rsidP="00331F16">
      <w:pPr>
        <w:jc w:val="both"/>
        <w:rPr>
          <w:rFonts w:ascii="Times New Roman" w:hAnsi="Times New Roman" w:cs="Times New Roman"/>
          <w:bCs/>
          <w:szCs w:val="24"/>
          <w:lang w:eastAsia="bg-BG"/>
        </w:rPr>
      </w:pPr>
      <w:r>
        <w:rPr>
          <w:rFonts w:ascii="Times New Roman" w:hAnsi="Times New Roman"/>
          <w:b/>
          <w:szCs w:val="24"/>
          <w:shd w:val="clear" w:color="auto" w:fill="FFFFFF"/>
        </w:rPr>
        <w:t xml:space="preserve">Представител на </w:t>
      </w:r>
      <w:proofErr w:type="spellStart"/>
      <w:r>
        <w:rPr>
          <w:rFonts w:ascii="Times New Roman" w:hAnsi="Times New Roman"/>
          <w:b/>
          <w:szCs w:val="24"/>
          <w:shd w:val="clear" w:color="auto" w:fill="FFFFFF"/>
        </w:rPr>
        <w:t>Възложителя</w:t>
      </w:r>
      <w:proofErr w:type="spellEnd"/>
      <w:r>
        <w:rPr>
          <w:rFonts w:ascii="Times New Roman" w:hAnsi="Times New Roman"/>
          <w:b/>
          <w:szCs w:val="24"/>
          <w:shd w:val="clear" w:color="auto" w:fill="FFFFFF"/>
        </w:rPr>
        <w:tab/>
        <w:t xml:space="preserve">   </w:t>
      </w:r>
      <w:r>
        <w:rPr>
          <w:rFonts w:ascii="Times New Roman" w:hAnsi="Times New Roman"/>
          <w:b/>
          <w:szCs w:val="24"/>
          <w:shd w:val="clear" w:color="auto" w:fill="FFFFFF"/>
          <w:lang w:val="bg-BG"/>
        </w:rPr>
        <w:t xml:space="preserve">                                            </w:t>
      </w:r>
      <w:r>
        <w:rPr>
          <w:rFonts w:ascii="Times New Roman" w:hAnsi="Times New Roman"/>
          <w:b/>
          <w:szCs w:val="24"/>
          <w:shd w:val="clear" w:color="auto" w:fill="FFFFFF"/>
        </w:rPr>
        <w:t xml:space="preserve"> Представител на Участника</w:t>
      </w:r>
    </w:p>
    <w:p w14:paraId="3439E284" w14:textId="77777777" w:rsidR="00331F16" w:rsidRPr="0024547D" w:rsidRDefault="00331F16" w:rsidP="00331F16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2BB3B161" w14:textId="77777777" w:rsidR="00331F16" w:rsidRPr="00331F16" w:rsidRDefault="00331F16" w:rsidP="0024547D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4"/>
          <w:szCs w:val="24"/>
          <w:lang w:val="bg-BG"/>
        </w:rPr>
      </w:pPr>
    </w:p>
    <w:sectPr w:rsidR="00331F16" w:rsidRPr="00331F16" w:rsidSect="00331F1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7D"/>
    <w:rsid w:val="0000546E"/>
    <w:rsid w:val="001F7B2E"/>
    <w:rsid w:val="0024547D"/>
    <w:rsid w:val="002A75F1"/>
    <w:rsid w:val="003166A5"/>
    <w:rsid w:val="00331F16"/>
    <w:rsid w:val="00333AAE"/>
    <w:rsid w:val="00421582"/>
    <w:rsid w:val="004E24F3"/>
    <w:rsid w:val="00816D9A"/>
    <w:rsid w:val="00901E9B"/>
    <w:rsid w:val="00913990"/>
    <w:rsid w:val="00A14C38"/>
    <w:rsid w:val="00A8727E"/>
    <w:rsid w:val="00CE263C"/>
    <w:rsid w:val="00DF33B2"/>
    <w:rsid w:val="00E5685D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2A5C23"/>
  <w15:docId w15:val="{4C2C7EEC-C873-4F17-A340-185CA120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 Popov</dc:creator>
  <cp:lastModifiedBy>R.Yordanov</cp:lastModifiedBy>
  <cp:revision>2</cp:revision>
  <cp:lastPrinted>2025-10-15T11:56:00Z</cp:lastPrinted>
  <dcterms:created xsi:type="dcterms:W3CDTF">2025-10-15T12:15:00Z</dcterms:created>
  <dcterms:modified xsi:type="dcterms:W3CDTF">2025-10-15T12:15:00Z</dcterms:modified>
</cp:coreProperties>
</file>