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E" w:rsidRPr="001956B0" w:rsidRDefault="00A6019E" w:rsidP="00A6019E">
      <w:pPr>
        <w:pBdr>
          <w:top w:val="single" w:sz="4" w:space="0" w:color="00000A"/>
          <w:left w:val="none" w:sz="0" w:space="0" w:color="000000"/>
          <w:bottom w:val="none" w:sz="0" w:space="0" w:color="000000"/>
          <w:right w:val="none" w:sz="0" w:space="0" w:color="000000"/>
        </w:pBdr>
        <w:jc w:val="right"/>
      </w:pPr>
      <w:r>
        <w:rPr>
          <w:b/>
          <w:szCs w:val="24"/>
          <w:lang w:val="ru-RU"/>
        </w:rPr>
        <w:t xml:space="preserve">Образец на декларация на кандидата </w:t>
      </w:r>
      <w:proofErr w:type="spellStart"/>
      <w:r>
        <w:rPr>
          <w:b/>
          <w:szCs w:val="24"/>
          <w:lang w:val="en-US"/>
        </w:rPr>
        <w:t>по</w:t>
      </w:r>
      <w:proofErr w:type="spellEnd"/>
      <w:r>
        <w:rPr>
          <w:b/>
          <w:szCs w:val="24"/>
          <w:lang w:val="en-US"/>
        </w:rPr>
        <w:t xml:space="preserve"> чл.14, ал.4, т.1 </w:t>
      </w:r>
      <w:proofErr w:type="spellStart"/>
      <w:r>
        <w:rPr>
          <w:b/>
          <w:szCs w:val="24"/>
          <w:lang w:val="en-US"/>
        </w:rPr>
        <w:t>от</w:t>
      </w:r>
      <w:proofErr w:type="spellEnd"/>
      <w:r>
        <w:rPr>
          <w:b/>
          <w:szCs w:val="24"/>
          <w:lang w:val="en-US"/>
        </w:rPr>
        <w:t xml:space="preserve"> ПМС №118/20.05.201</w:t>
      </w:r>
      <w:r>
        <w:rPr>
          <w:b/>
          <w:szCs w:val="24"/>
        </w:rPr>
        <w:t>4</w:t>
      </w:r>
      <w:r>
        <w:rPr>
          <w:b/>
          <w:szCs w:val="24"/>
          <w:lang w:val="en-US"/>
        </w:rPr>
        <w:t xml:space="preserve"> г.</w:t>
      </w:r>
    </w:p>
    <w:p w:rsidR="00A6019E" w:rsidRDefault="00A6019E" w:rsidP="00A6019E">
      <w:pPr>
        <w:pBdr>
          <w:top w:val="single" w:sz="4" w:space="0" w:color="00000A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sz w:val="28"/>
          <w:szCs w:val="28"/>
          <w:lang w:val="ru-RU"/>
        </w:rPr>
      </w:pPr>
    </w:p>
    <w:p w:rsidR="00A6019E" w:rsidRDefault="00A6019E" w:rsidP="00A6019E">
      <w:pPr>
        <w:keepNext/>
        <w:jc w:val="center"/>
        <w:rPr>
          <w:b/>
          <w:bCs/>
          <w:iCs/>
          <w:szCs w:val="24"/>
          <w:lang w:eastAsia="bg-BG"/>
        </w:rPr>
      </w:pPr>
      <w:r>
        <w:rPr>
          <w:b/>
          <w:bCs/>
          <w:iCs/>
          <w:szCs w:val="24"/>
          <w:lang w:eastAsia="bg-BG"/>
        </w:rPr>
        <w:t>ДЕКЛАРАЦИЯ</w:t>
      </w:r>
      <w:r>
        <w:rPr>
          <w:b/>
          <w:bCs/>
          <w:iCs/>
          <w:szCs w:val="24"/>
          <w:lang w:val="ru-RU" w:eastAsia="bg-BG"/>
        </w:rPr>
        <w:t xml:space="preserve"> </w:t>
      </w:r>
      <w:r>
        <w:rPr>
          <w:b/>
          <w:bCs/>
          <w:iCs/>
          <w:szCs w:val="24"/>
          <w:lang w:eastAsia="bg-BG"/>
        </w:rPr>
        <w:t>НА КАНДИДАТА</w:t>
      </w:r>
    </w:p>
    <w:p w:rsidR="00A6019E" w:rsidRDefault="00A6019E" w:rsidP="00A6019E">
      <w:pPr>
        <w:keepNext/>
        <w:jc w:val="center"/>
        <w:rPr>
          <w:b/>
          <w:bCs/>
          <w:iCs/>
          <w:szCs w:val="24"/>
          <w:lang w:eastAsia="bg-BG"/>
        </w:rPr>
      </w:pPr>
    </w:p>
    <w:p w:rsidR="00A6019E" w:rsidRDefault="00A6019E" w:rsidP="00A6019E">
      <w:pPr>
        <w:keepNext/>
        <w:jc w:val="center"/>
      </w:pPr>
      <w:proofErr w:type="spellStart"/>
      <w:r>
        <w:rPr>
          <w:b/>
          <w:bCs/>
          <w:iCs/>
          <w:szCs w:val="24"/>
          <w:lang w:eastAsia="bg-BG"/>
        </w:rPr>
        <w:t>Съдържаща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списък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на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услугите</w:t>
      </w:r>
      <w:proofErr w:type="spellEnd"/>
      <w:r>
        <w:rPr>
          <w:b/>
          <w:bCs/>
          <w:iCs/>
          <w:szCs w:val="24"/>
          <w:lang w:eastAsia="bg-BG"/>
        </w:rPr>
        <w:t xml:space="preserve">, </w:t>
      </w:r>
      <w:proofErr w:type="spellStart"/>
      <w:r>
        <w:rPr>
          <w:b/>
          <w:bCs/>
          <w:iCs/>
          <w:szCs w:val="24"/>
          <w:lang w:eastAsia="bg-BG"/>
        </w:rPr>
        <w:t>които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са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еднакви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или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сходни</w:t>
      </w:r>
      <w:proofErr w:type="spellEnd"/>
      <w:r>
        <w:rPr>
          <w:b/>
          <w:bCs/>
          <w:iCs/>
          <w:szCs w:val="24"/>
          <w:lang w:eastAsia="bg-BG"/>
        </w:rPr>
        <w:t xml:space="preserve"> с </w:t>
      </w:r>
      <w:proofErr w:type="spellStart"/>
      <w:r>
        <w:rPr>
          <w:b/>
          <w:bCs/>
          <w:iCs/>
          <w:szCs w:val="24"/>
          <w:lang w:eastAsia="bg-BG"/>
        </w:rPr>
        <w:t>предмета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на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поръчката</w:t>
      </w:r>
      <w:proofErr w:type="spellEnd"/>
      <w:r>
        <w:rPr>
          <w:b/>
          <w:bCs/>
          <w:iCs/>
          <w:szCs w:val="24"/>
          <w:lang w:eastAsia="bg-BG"/>
        </w:rPr>
        <w:t xml:space="preserve">, </w:t>
      </w:r>
      <w:proofErr w:type="spellStart"/>
      <w:r>
        <w:rPr>
          <w:b/>
          <w:bCs/>
          <w:iCs/>
          <w:szCs w:val="24"/>
          <w:lang w:eastAsia="bg-BG"/>
        </w:rPr>
        <w:t>които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кандидатът</w:t>
      </w:r>
      <w:proofErr w:type="spellEnd"/>
      <w:r>
        <w:rPr>
          <w:b/>
          <w:bCs/>
          <w:iCs/>
          <w:szCs w:val="24"/>
          <w:lang w:eastAsia="bg-BG"/>
        </w:rPr>
        <w:t xml:space="preserve"> е </w:t>
      </w:r>
      <w:proofErr w:type="spellStart"/>
      <w:r>
        <w:rPr>
          <w:b/>
          <w:bCs/>
          <w:iCs/>
          <w:szCs w:val="24"/>
          <w:lang w:eastAsia="bg-BG"/>
        </w:rPr>
        <w:t>изпълнил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през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последните</w:t>
      </w:r>
      <w:proofErr w:type="spellEnd"/>
      <w:r>
        <w:rPr>
          <w:b/>
          <w:bCs/>
          <w:iCs/>
          <w:szCs w:val="24"/>
          <w:lang w:eastAsia="bg-BG"/>
        </w:rPr>
        <w:t xml:space="preserve"> 3 </w:t>
      </w:r>
      <w:proofErr w:type="spellStart"/>
      <w:r>
        <w:rPr>
          <w:b/>
          <w:bCs/>
          <w:iCs/>
          <w:szCs w:val="24"/>
          <w:lang w:eastAsia="bg-BG"/>
        </w:rPr>
        <w:t>години</w:t>
      </w:r>
      <w:proofErr w:type="spellEnd"/>
      <w:r>
        <w:rPr>
          <w:b/>
          <w:bCs/>
          <w:iCs/>
          <w:szCs w:val="24"/>
          <w:lang w:eastAsia="bg-BG"/>
        </w:rPr>
        <w:t xml:space="preserve">, в </w:t>
      </w:r>
      <w:proofErr w:type="spellStart"/>
      <w:r>
        <w:rPr>
          <w:b/>
          <w:bCs/>
          <w:iCs/>
          <w:szCs w:val="24"/>
          <w:lang w:eastAsia="bg-BG"/>
        </w:rPr>
        <w:t>зависимост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от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датата</w:t>
      </w:r>
      <w:proofErr w:type="spellEnd"/>
      <w:r>
        <w:rPr>
          <w:b/>
          <w:bCs/>
          <w:iCs/>
          <w:szCs w:val="24"/>
          <w:lang w:eastAsia="bg-BG"/>
        </w:rPr>
        <w:t xml:space="preserve">, </w:t>
      </w:r>
      <w:proofErr w:type="spellStart"/>
      <w:r>
        <w:rPr>
          <w:b/>
          <w:bCs/>
          <w:iCs/>
          <w:szCs w:val="24"/>
          <w:lang w:eastAsia="bg-BG"/>
        </w:rPr>
        <w:t>на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която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кандидатът</w:t>
      </w:r>
      <w:proofErr w:type="spellEnd"/>
      <w:r>
        <w:rPr>
          <w:b/>
          <w:bCs/>
          <w:iCs/>
          <w:szCs w:val="24"/>
          <w:lang w:eastAsia="bg-BG"/>
        </w:rPr>
        <w:t xml:space="preserve"> е </w:t>
      </w:r>
      <w:proofErr w:type="spellStart"/>
      <w:r>
        <w:rPr>
          <w:b/>
          <w:bCs/>
          <w:iCs/>
          <w:szCs w:val="24"/>
          <w:lang w:eastAsia="bg-BG"/>
        </w:rPr>
        <w:t>започнал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дейността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си</w:t>
      </w:r>
      <w:proofErr w:type="spellEnd"/>
      <w:r>
        <w:rPr>
          <w:b/>
          <w:bCs/>
          <w:iCs/>
          <w:szCs w:val="24"/>
          <w:lang w:eastAsia="bg-BG"/>
        </w:rPr>
        <w:t xml:space="preserve">, </w:t>
      </w:r>
      <w:proofErr w:type="spellStart"/>
      <w:r>
        <w:rPr>
          <w:b/>
          <w:bCs/>
          <w:iCs/>
          <w:szCs w:val="24"/>
          <w:lang w:eastAsia="bg-BG"/>
        </w:rPr>
        <w:t>включително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стойностите</w:t>
      </w:r>
      <w:proofErr w:type="spellEnd"/>
      <w:r>
        <w:rPr>
          <w:b/>
          <w:bCs/>
          <w:iCs/>
          <w:szCs w:val="24"/>
          <w:lang w:eastAsia="bg-BG"/>
        </w:rPr>
        <w:t xml:space="preserve">,  </w:t>
      </w:r>
      <w:proofErr w:type="spellStart"/>
      <w:r>
        <w:rPr>
          <w:b/>
          <w:bCs/>
          <w:iCs/>
          <w:szCs w:val="24"/>
          <w:lang w:eastAsia="bg-BG"/>
        </w:rPr>
        <w:t>датите</w:t>
      </w:r>
      <w:proofErr w:type="spellEnd"/>
      <w:r>
        <w:rPr>
          <w:b/>
          <w:bCs/>
          <w:iCs/>
          <w:szCs w:val="24"/>
          <w:lang w:eastAsia="bg-BG"/>
        </w:rPr>
        <w:t xml:space="preserve"> и </w:t>
      </w:r>
      <w:proofErr w:type="spellStart"/>
      <w:r>
        <w:rPr>
          <w:b/>
          <w:bCs/>
          <w:iCs/>
          <w:szCs w:val="24"/>
          <w:lang w:eastAsia="bg-BG"/>
        </w:rPr>
        <w:t>получателите</w:t>
      </w:r>
      <w:proofErr w:type="spellEnd"/>
      <w:r>
        <w:rPr>
          <w:b/>
          <w:bCs/>
          <w:iCs/>
          <w:szCs w:val="24"/>
          <w:lang w:eastAsia="bg-BG"/>
        </w:rPr>
        <w:t xml:space="preserve">, </w:t>
      </w:r>
      <w:proofErr w:type="spellStart"/>
      <w:r>
        <w:rPr>
          <w:b/>
          <w:bCs/>
          <w:iCs/>
          <w:szCs w:val="24"/>
          <w:lang w:eastAsia="bg-BG"/>
        </w:rPr>
        <w:t>придружен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от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препоръки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за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добро</w:t>
      </w:r>
      <w:proofErr w:type="spellEnd"/>
      <w:r>
        <w:rPr>
          <w:b/>
          <w:bCs/>
          <w:iCs/>
          <w:szCs w:val="24"/>
          <w:lang w:eastAsia="bg-BG"/>
        </w:rPr>
        <w:t xml:space="preserve"> </w:t>
      </w:r>
      <w:proofErr w:type="spellStart"/>
      <w:r>
        <w:rPr>
          <w:b/>
          <w:bCs/>
          <w:iCs/>
          <w:szCs w:val="24"/>
          <w:lang w:eastAsia="bg-BG"/>
        </w:rPr>
        <w:t>изпълнение</w:t>
      </w:r>
      <w:proofErr w:type="spellEnd"/>
    </w:p>
    <w:p w:rsidR="00A6019E" w:rsidRDefault="00A6019E" w:rsidP="00A6019E">
      <w:pPr>
        <w:rPr>
          <w:rFonts w:ascii="HebarU" w:hAnsi="HebarU"/>
          <w:lang w:val="ru-RU"/>
        </w:rPr>
      </w:pPr>
    </w:p>
    <w:p w:rsidR="00A6019E" w:rsidRDefault="00A6019E" w:rsidP="00A6019E">
      <w:pPr>
        <w:rPr>
          <w:szCs w:val="24"/>
        </w:rPr>
      </w:pPr>
      <w:proofErr w:type="spellStart"/>
      <w:r>
        <w:rPr>
          <w:szCs w:val="24"/>
        </w:rPr>
        <w:t>Долуподписаният</w:t>
      </w:r>
      <w:proofErr w:type="spellEnd"/>
      <w:r>
        <w:rPr>
          <w:szCs w:val="24"/>
        </w:rPr>
        <w:t>/-</w:t>
      </w:r>
      <w:proofErr w:type="spellStart"/>
      <w:r>
        <w:rPr>
          <w:szCs w:val="24"/>
        </w:rPr>
        <w:t>ата</w:t>
      </w:r>
      <w:proofErr w:type="spellEnd"/>
    </w:p>
    <w:p w:rsidR="00A6019E" w:rsidRDefault="00A6019E" w:rsidP="00A6019E">
      <w:r>
        <w:rPr>
          <w:szCs w:val="24"/>
        </w:rPr>
        <w:t xml:space="preserve">_________________________________________________________, </w:t>
      </w:r>
    </w:p>
    <w:p w:rsidR="00A6019E" w:rsidRDefault="00A6019E" w:rsidP="00A6019E">
      <w:pPr>
        <w:tabs>
          <w:tab w:val="left" w:pos="1440"/>
        </w:tabs>
        <w:ind w:firstLine="1980"/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собствено</w:t>
      </w:r>
      <w:proofErr w:type="spellEnd"/>
      <w:proofErr w:type="gram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бащино</w:t>
      </w:r>
      <w:proofErr w:type="spellEnd"/>
      <w:r>
        <w:rPr>
          <w:sz w:val="18"/>
          <w:szCs w:val="18"/>
        </w:rPr>
        <w:t xml:space="preserve"> и </w:t>
      </w:r>
      <w:proofErr w:type="spellStart"/>
      <w:r>
        <w:rPr>
          <w:sz w:val="18"/>
          <w:szCs w:val="18"/>
        </w:rPr>
        <w:t>фамилно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име</w:t>
      </w:r>
      <w:proofErr w:type="spellEnd"/>
      <w:r>
        <w:rPr>
          <w:sz w:val="18"/>
          <w:szCs w:val="18"/>
        </w:rPr>
        <w:t>)</w:t>
      </w:r>
    </w:p>
    <w:p w:rsidR="00A6019E" w:rsidRDefault="00A6019E" w:rsidP="00A6019E">
      <w:pPr>
        <w:rPr>
          <w:szCs w:val="24"/>
        </w:rPr>
      </w:pPr>
    </w:p>
    <w:p w:rsidR="00A6019E" w:rsidRDefault="00A6019E" w:rsidP="00A6019E">
      <w:r>
        <w:rPr>
          <w:szCs w:val="24"/>
        </w:rPr>
        <w:t>ЕГН _____________</w:t>
      </w:r>
      <w:r w:rsidRPr="00437C55">
        <w:rPr>
          <w:szCs w:val="24"/>
        </w:rPr>
        <w:t>_________</w:t>
      </w:r>
      <w:r>
        <w:rPr>
          <w:szCs w:val="24"/>
        </w:rPr>
        <w:t xml:space="preserve">,               </w:t>
      </w:r>
    </w:p>
    <w:p w:rsidR="00A6019E" w:rsidRDefault="00A6019E" w:rsidP="00A6019E">
      <w:pPr>
        <w:jc w:val="both"/>
        <w:rPr>
          <w:szCs w:val="24"/>
        </w:rPr>
      </w:pPr>
    </w:p>
    <w:p w:rsidR="00A6019E" w:rsidRDefault="00A6019E" w:rsidP="00A6019E">
      <w:pPr>
        <w:jc w:val="both"/>
      </w:pPr>
      <w:r>
        <w:rPr>
          <w:szCs w:val="24"/>
        </w:rPr>
        <w:t xml:space="preserve">в </w:t>
      </w:r>
      <w:proofErr w:type="spellStart"/>
      <w:r>
        <w:rPr>
          <w:szCs w:val="24"/>
        </w:rPr>
        <w:t>качеството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кандидат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процедура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определяне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изпълнител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предмет</w:t>
      </w:r>
      <w:proofErr w:type="spellEnd"/>
      <w:r>
        <w:rPr>
          <w:szCs w:val="24"/>
        </w:rPr>
        <w:t xml:space="preserve"> </w:t>
      </w:r>
      <w:r w:rsidRPr="00AD5081">
        <w:rPr>
          <w:b/>
          <w:szCs w:val="24"/>
        </w:rPr>
        <w:t>„</w:t>
      </w:r>
      <w:proofErr w:type="spellStart"/>
      <w:r w:rsidRPr="00AD5081">
        <w:rPr>
          <w:b/>
          <w:szCs w:val="24"/>
        </w:rPr>
        <w:t>Участие</w:t>
      </w:r>
      <w:proofErr w:type="spellEnd"/>
      <w:r w:rsidRPr="00AD5081">
        <w:rPr>
          <w:b/>
          <w:szCs w:val="24"/>
        </w:rPr>
        <w:t xml:space="preserve"> в </w:t>
      </w:r>
      <w:proofErr w:type="spellStart"/>
      <w:r w:rsidRPr="00AD5081">
        <w:rPr>
          <w:b/>
          <w:szCs w:val="24"/>
        </w:rPr>
        <w:t>Консултативен</w:t>
      </w:r>
      <w:proofErr w:type="spellEnd"/>
      <w:r w:rsidRPr="00AD5081">
        <w:rPr>
          <w:b/>
          <w:szCs w:val="24"/>
        </w:rPr>
        <w:t xml:space="preserve"> </w:t>
      </w:r>
      <w:proofErr w:type="spellStart"/>
      <w:r w:rsidRPr="00AD5081">
        <w:rPr>
          <w:b/>
          <w:szCs w:val="24"/>
        </w:rPr>
        <w:t>медиен</w:t>
      </w:r>
      <w:proofErr w:type="spellEnd"/>
      <w:r w:rsidRPr="00AD5081">
        <w:rPr>
          <w:b/>
          <w:szCs w:val="24"/>
        </w:rPr>
        <w:t xml:space="preserve"> </w:t>
      </w:r>
      <w:proofErr w:type="spellStart"/>
      <w:r w:rsidRPr="00AD5081">
        <w:rPr>
          <w:b/>
          <w:szCs w:val="24"/>
        </w:rPr>
        <w:t>съвет</w:t>
      </w:r>
      <w:proofErr w:type="spellEnd"/>
      <w:r w:rsidRPr="00AD5081">
        <w:rPr>
          <w:b/>
          <w:szCs w:val="24"/>
        </w:rPr>
        <w:t>”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Проект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опознаем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другия</w:t>
      </w:r>
      <w:proofErr w:type="spellEnd"/>
      <w:r>
        <w:rPr>
          <w:szCs w:val="24"/>
        </w:rPr>
        <w:t xml:space="preserve">” </w:t>
      </w:r>
      <w:proofErr w:type="spellStart"/>
      <w:r>
        <w:rPr>
          <w:szCs w:val="24"/>
        </w:rPr>
        <w:t>съгласно</w:t>
      </w:r>
      <w:proofErr w:type="spellEnd"/>
      <w:r>
        <w:rPr>
          <w:szCs w:val="24"/>
        </w:rPr>
        <w:t xml:space="preserve"> </w:t>
      </w:r>
      <w:proofErr w:type="spellStart"/>
      <w:r w:rsidRPr="00AD5081">
        <w:rPr>
          <w:szCs w:val="24"/>
          <w:lang w:eastAsia="bg-BG"/>
        </w:rPr>
        <w:t>договор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за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предоставяне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на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безвъзмездна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финансова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помощ</w:t>
      </w:r>
      <w:proofErr w:type="spellEnd"/>
      <w:r>
        <w:rPr>
          <w:szCs w:val="24"/>
          <w:lang w:eastAsia="bg-BG"/>
        </w:rPr>
        <w:t xml:space="preserve"> №</w:t>
      </w:r>
      <w:r w:rsidRPr="00D96B08">
        <w:rPr>
          <w:szCs w:val="24"/>
        </w:rPr>
        <w:t>812108-105/20.12.2017 г.</w:t>
      </w:r>
      <w:r>
        <w:rPr>
          <w:szCs w:val="24"/>
        </w:rPr>
        <w:t xml:space="preserve">, </w:t>
      </w:r>
      <w:proofErr w:type="spellStart"/>
      <w:r>
        <w:rPr>
          <w:szCs w:val="24"/>
          <w:lang w:eastAsia="ar-SA"/>
        </w:rPr>
        <w:t>финансиран</w:t>
      </w:r>
      <w:proofErr w:type="spellEnd"/>
      <w:r>
        <w:rPr>
          <w:szCs w:val="24"/>
          <w:lang w:eastAsia="ar-SA"/>
        </w:rPr>
        <w:t xml:space="preserve"> </w:t>
      </w:r>
      <w:proofErr w:type="spellStart"/>
      <w:r>
        <w:rPr>
          <w:szCs w:val="24"/>
          <w:lang w:eastAsia="ar-SA"/>
        </w:rPr>
        <w:t>от</w:t>
      </w:r>
      <w:proofErr w:type="spellEnd"/>
      <w:r>
        <w:rPr>
          <w:szCs w:val="24"/>
          <w:lang w:eastAsia="ar-SA"/>
        </w:rPr>
        <w:t xml:space="preserve"> МВР </w:t>
      </w:r>
      <w:proofErr w:type="spellStart"/>
      <w:r>
        <w:rPr>
          <w:szCs w:val="24"/>
          <w:lang w:eastAsia="ar-SA"/>
        </w:rPr>
        <w:t>по</w:t>
      </w:r>
      <w:proofErr w:type="spellEnd"/>
      <w:r>
        <w:rPr>
          <w:szCs w:val="24"/>
          <w:lang w:eastAsia="ar-SA"/>
        </w:rPr>
        <w:t xml:space="preserve"> </w:t>
      </w:r>
      <w:proofErr w:type="spellStart"/>
      <w:r w:rsidRPr="00437C55">
        <w:rPr>
          <w:szCs w:val="24"/>
          <w:lang w:eastAsia="ar-SA"/>
        </w:rPr>
        <w:t>линия</w:t>
      </w:r>
      <w:proofErr w:type="spellEnd"/>
      <w:r w:rsidRPr="00437C55">
        <w:rPr>
          <w:szCs w:val="24"/>
          <w:lang w:eastAsia="ar-SA"/>
        </w:rPr>
        <w:t xml:space="preserve"> </w:t>
      </w:r>
      <w:proofErr w:type="spellStart"/>
      <w:r w:rsidRPr="00437C55">
        <w:rPr>
          <w:szCs w:val="24"/>
          <w:lang w:eastAsia="ar-SA"/>
        </w:rPr>
        <w:t>на</w:t>
      </w:r>
      <w:proofErr w:type="spellEnd"/>
      <w:r w:rsidRPr="00437C55">
        <w:rPr>
          <w:szCs w:val="24"/>
          <w:lang w:eastAsia="ar-SA"/>
        </w:rPr>
        <w:t xml:space="preserve"> </w:t>
      </w:r>
      <w:proofErr w:type="spellStart"/>
      <w:r w:rsidRPr="00437C55">
        <w:rPr>
          <w:szCs w:val="24"/>
          <w:lang w:eastAsia="ar-SA"/>
        </w:rPr>
        <w:t>Фонд</w:t>
      </w:r>
      <w:proofErr w:type="spellEnd"/>
      <w:r w:rsidRPr="00437C55">
        <w:rPr>
          <w:szCs w:val="24"/>
          <w:lang w:eastAsia="ar-SA"/>
        </w:rPr>
        <w:t xml:space="preserve"> „</w:t>
      </w:r>
      <w:proofErr w:type="spellStart"/>
      <w:r w:rsidRPr="00437C55">
        <w:rPr>
          <w:szCs w:val="24"/>
          <w:lang w:eastAsia="ar-SA"/>
        </w:rPr>
        <w:t>Убежище</w:t>
      </w:r>
      <w:proofErr w:type="spellEnd"/>
      <w:r w:rsidRPr="00437C55">
        <w:rPr>
          <w:szCs w:val="24"/>
          <w:lang w:eastAsia="ar-SA"/>
        </w:rPr>
        <w:t xml:space="preserve">, </w:t>
      </w:r>
      <w:proofErr w:type="spellStart"/>
      <w:r w:rsidRPr="00437C55">
        <w:rPr>
          <w:szCs w:val="24"/>
          <w:lang w:eastAsia="ar-SA"/>
        </w:rPr>
        <w:t>миграция</w:t>
      </w:r>
      <w:proofErr w:type="spellEnd"/>
      <w:r w:rsidRPr="00437C55">
        <w:rPr>
          <w:szCs w:val="24"/>
          <w:lang w:eastAsia="ar-SA"/>
        </w:rPr>
        <w:t xml:space="preserve"> и </w:t>
      </w:r>
      <w:proofErr w:type="spellStart"/>
      <w:r w:rsidRPr="00437C55">
        <w:rPr>
          <w:szCs w:val="24"/>
          <w:lang w:eastAsia="ar-SA"/>
        </w:rPr>
        <w:t>интеграция</w:t>
      </w:r>
      <w:proofErr w:type="spellEnd"/>
      <w:r w:rsidRPr="00437C55">
        <w:rPr>
          <w:szCs w:val="24"/>
          <w:lang w:eastAsia="ar-SA"/>
        </w:rPr>
        <w:t>”</w:t>
      </w:r>
      <w:r>
        <w:rPr>
          <w:szCs w:val="24"/>
          <w:lang w:eastAsia="ar-SA"/>
        </w:rPr>
        <w:t xml:space="preserve">, </w:t>
      </w:r>
      <w:proofErr w:type="spellStart"/>
      <w:r>
        <w:rPr>
          <w:szCs w:val="24"/>
          <w:lang w:eastAsia="ar-SA"/>
        </w:rPr>
        <w:t>Процедура</w:t>
      </w:r>
      <w:proofErr w:type="spellEnd"/>
      <w:r>
        <w:rPr>
          <w:szCs w:val="24"/>
          <w:lang w:eastAsia="ar-SA"/>
        </w:rPr>
        <w:t xml:space="preserve"> </w:t>
      </w:r>
      <w:r w:rsidRPr="00410663">
        <w:rPr>
          <w:szCs w:val="24"/>
        </w:rPr>
        <w:t>„</w:t>
      </w:r>
      <w:proofErr w:type="spellStart"/>
      <w:r w:rsidRPr="00410663">
        <w:rPr>
          <w:szCs w:val="24"/>
        </w:rPr>
        <w:t>Интеграция</w:t>
      </w:r>
      <w:proofErr w:type="spellEnd"/>
      <w:r w:rsidRPr="00410663">
        <w:rPr>
          <w:szCs w:val="24"/>
        </w:rPr>
        <w:t xml:space="preserve"> и </w:t>
      </w:r>
      <w:proofErr w:type="spellStart"/>
      <w:r w:rsidRPr="00410663">
        <w:rPr>
          <w:szCs w:val="24"/>
        </w:rPr>
        <w:t>законна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миграция</w:t>
      </w:r>
      <w:proofErr w:type="spellEnd"/>
      <w:r w:rsidRPr="00410663">
        <w:rPr>
          <w:szCs w:val="24"/>
        </w:rPr>
        <w:t xml:space="preserve"> – </w:t>
      </w:r>
      <w:proofErr w:type="spellStart"/>
      <w:r w:rsidRPr="00410663">
        <w:rPr>
          <w:szCs w:val="24"/>
        </w:rPr>
        <w:t>предоставяне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подкрепа</w:t>
      </w:r>
      <w:proofErr w:type="spellEnd"/>
      <w:r w:rsidRPr="00410663">
        <w:rPr>
          <w:szCs w:val="24"/>
        </w:rPr>
        <w:t xml:space="preserve"> и </w:t>
      </w:r>
      <w:proofErr w:type="spellStart"/>
      <w:r w:rsidRPr="00410663">
        <w:rPr>
          <w:szCs w:val="24"/>
        </w:rPr>
        <w:t>обучение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граждани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трети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страни</w:t>
      </w:r>
      <w:proofErr w:type="spellEnd"/>
      <w:r w:rsidRPr="00410663">
        <w:rPr>
          <w:szCs w:val="24"/>
        </w:rPr>
        <w:t xml:space="preserve">, </w:t>
      </w:r>
      <w:proofErr w:type="spellStart"/>
      <w:r w:rsidRPr="00410663">
        <w:rPr>
          <w:szCs w:val="24"/>
        </w:rPr>
        <w:t>информационни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кампании</w:t>
      </w:r>
      <w:proofErr w:type="spellEnd"/>
      <w:r w:rsidRPr="00410663">
        <w:rPr>
          <w:szCs w:val="24"/>
        </w:rPr>
        <w:t xml:space="preserve"> в </w:t>
      </w:r>
      <w:proofErr w:type="spellStart"/>
      <w:r w:rsidRPr="00410663">
        <w:rPr>
          <w:szCs w:val="24"/>
        </w:rPr>
        <w:t>страните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произход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преди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заминаване</w:t>
      </w:r>
      <w:proofErr w:type="spellEnd"/>
      <w:r w:rsidRPr="00410663">
        <w:rPr>
          <w:szCs w:val="24"/>
        </w:rPr>
        <w:t xml:space="preserve"> и </w:t>
      </w:r>
      <w:proofErr w:type="spellStart"/>
      <w:r w:rsidRPr="00410663">
        <w:rPr>
          <w:szCs w:val="24"/>
        </w:rPr>
        <w:t>за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приемащото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общество</w:t>
      </w:r>
      <w:proofErr w:type="spellEnd"/>
      <w:r w:rsidRPr="00410663">
        <w:rPr>
          <w:szCs w:val="24"/>
        </w:rPr>
        <w:t>“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процедурата</w:t>
      </w:r>
      <w:proofErr w:type="spellEnd"/>
      <w:r>
        <w:rPr>
          <w:szCs w:val="24"/>
        </w:rPr>
        <w:t xml:space="preserve"> </w:t>
      </w:r>
      <w:r w:rsidRPr="00410663">
        <w:rPr>
          <w:szCs w:val="24"/>
        </w:rPr>
        <w:t>BG65AMNP001-2.004</w:t>
      </w:r>
    </w:p>
    <w:p w:rsidR="00A6019E" w:rsidRDefault="00A6019E" w:rsidP="00A6019E">
      <w:pPr>
        <w:keepNext/>
        <w:spacing w:before="240" w:after="60"/>
        <w:jc w:val="center"/>
      </w:pPr>
      <w:r>
        <w:rPr>
          <w:b/>
          <w:bCs/>
          <w:szCs w:val="24"/>
          <w:lang w:eastAsia="bg-BG"/>
        </w:rPr>
        <w:t>Д Е К Л А Р И Р А М</w:t>
      </w:r>
      <w:proofErr w:type="gramStart"/>
      <w:r>
        <w:rPr>
          <w:b/>
          <w:bCs/>
          <w:szCs w:val="24"/>
          <w:lang w:eastAsia="bg-BG"/>
        </w:rPr>
        <w:t>,  Ч</w:t>
      </w:r>
      <w:proofErr w:type="gramEnd"/>
      <w:r>
        <w:rPr>
          <w:b/>
          <w:bCs/>
          <w:szCs w:val="24"/>
          <w:lang w:eastAsia="bg-BG"/>
        </w:rPr>
        <w:t xml:space="preserve"> Е :</w:t>
      </w:r>
    </w:p>
    <w:p w:rsidR="00A6019E" w:rsidRDefault="00A6019E" w:rsidP="00A6019E">
      <w:pPr>
        <w:jc w:val="both"/>
        <w:rPr>
          <w:szCs w:val="24"/>
        </w:rPr>
      </w:pPr>
      <w:proofErr w:type="spellStart"/>
      <w:r>
        <w:rPr>
          <w:szCs w:val="24"/>
        </w:rPr>
        <w:t>Съм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изпълнил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услуги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сходни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предмета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поръчката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последните</w:t>
      </w:r>
      <w:proofErr w:type="spellEnd"/>
      <w:r>
        <w:rPr>
          <w:szCs w:val="24"/>
        </w:rPr>
        <w:t xml:space="preserve"> 3 </w:t>
      </w:r>
      <w:proofErr w:type="spellStart"/>
      <w:r>
        <w:rPr>
          <w:szCs w:val="24"/>
        </w:rPr>
        <w:t>години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както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следва</w:t>
      </w:r>
      <w:proofErr w:type="spellEnd"/>
      <w:r>
        <w:rPr>
          <w:szCs w:val="24"/>
        </w:rPr>
        <w:t>:</w:t>
      </w:r>
    </w:p>
    <w:p w:rsidR="00A6019E" w:rsidRDefault="00A6019E" w:rsidP="00A6019E">
      <w:pPr>
        <w:jc w:val="both"/>
        <w:rPr>
          <w:szCs w:val="24"/>
        </w:rPr>
      </w:pPr>
    </w:p>
    <w:p w:rsidR="00A6019E" w:rsidRDefault="00A6019E" w:rsidP="00A6019E">
      <w:pPr>
        <w:jc w:val="center"/>
        <w:rPr>
          <w:szCs w:val="24"/>
        </w:rPr>
      </w:pPr>
      <w:r>
        <w:rPr>
          <w:szCs w:val="24"/>
        </w:rPr>
        <w:t>СПИСЪК НА УСЛУГИ</w:t>
      </w:r>
    </w:p>
    <w:p w:rsidR="00A6019E" w:rsidRDefault="00A6019E" w:rsidP="00A6019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3239"/>
        <w:gridCol w:w="1842"/>
        <w:gridCol w:w="1843"/>
        <w:gridCol w:w="1843"/>
      </w:tblGrid>
      <w:tr w:rsidR="00A6019E" w:rsidRPr="00F07BC8" w:rsidTr="00EF7AE6">
        <w:tc>
          <w:tcPr>
            <w:tcW w:w="445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  <w:r w:rsidRPr="00F07BC8">
              <w:rPr>
                <w:szCs w:val="24"/>
              </w:rPr>
              <w:t>№</w:t>
            </w:r>
          </w:p>
        </w:tc>
        <w:tc>
          <w:tcPr>
            <w:tcW w:w="3239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  <w:proofErr w:type="spellStart"/>
            <w:r w:rsidRPr="00F07BC8">
              <w:rPr>
                <w:szCs w:val="24"/>
              </w:rPr>
              <w:t>Описание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на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услугата</w:t>
            </w:r>
            <w:proofErr w:type="spellEnd"/>
          </w:p>
        </w:tc>
        <w:tc>
          <w:tcPr>
            <w:tcW w:w="1842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  <w:proofErr w:type="spellStart"/>
            <w:r w:rsidRPr="00F07BC8">
              <w:rPr>
                <w:szCs w:val="24"/>
              </w:rPr>
              <w:t>Стойност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на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услугата</w:t>
            </w:r>
            <w:proofErr w:type="spellEnd"/>
          </w:p>
        </w:tc>
        <w:tc>
          <w:tcPr>
            <w:tcW w:w="1843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  <w:proofErr w:type="spellStart"/>
            <w:r w:rsidRPr="00F07BC8">
              <w:rPr>
                <w:szCs w:val="24"/>
              </w:rPr>
              <w:t>Период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на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изпълнение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на</w:t>
            </w:r>
            <w:proofErr w:type="spellEnd"/>
            <w:r w:rsidRPr="00F07BC8">
              <w:rPr>
                <w:szCs w:val="24"/>
              </w:rPr>
              <w:t xml:space="preserve">  </w:t>
            </w:r>
            <w:proofErr w:type="spellStart"/>
            <w:r w:rsidRPr="00F07BC8">
              <w:rPr>
                <w:szCs w:val="24"/>
              </w:rPr>
              <w:t>услугата</w:t>
            </w:r>
            <w:proofErr w:type="spellEnd"/>
            <w:r w:rsidRPr="00F07BC8">
              <w:rPr>
                <w:szCs w:val="24"/>
              </w:rPr>
              <w:t xml:space="preserve"> (</w:t>
            </w:r>
            <w:proofErr w:type="spellStart"/>
            <w:r w:rsidRPr="00F07BC8">
              <w:rPr>
                <w:szCs w:val="24"/>
              </w:rPr>
              <w:t>от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до</w:t>
            </w:r>
            <w:proofErr w:type="spellEnd"/>
            <w:r w:rsidRPr="00F07BC8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Бенефициер</w:t>
            </w:r>
            <w:proofErr w:type="spellEnd"/>
            <w:r w:rsidRPr="00F07BC8">
              <w:rPr>
                <w:szCs w:val="24"/>
              </w:rPr>
              <w:t xml:space="preserve"> </w:t>
            </w:r>
          </w:p>
          <w:p w:rsidR="00A6019E" w:rsidRPr="00F07BC8" w:rsidRDefault="00A6019E" w:rsidP="00EF7AE6">
            <w:pPr>
              <w:jc w:val="center"/>
              <w:rPr>
                <w:szCs w:val="24"/>
              </w:rPr>
            </w:pPr>
            <w:r w:rsidRPr="00F07BC8">
              <w:rPr>
                <w:szCs w:val="24"/>
              </w:rPr>
              <w:t>(</w:t>
            </w:r>
            <w:proofErr w:type="spellStart"/>
            <w:r w:rsidRPr="00F07BC8">
              <w:rPr>
                <w:szCs w:val="24"/>
              </w:rPr>
              <w:t>име</w:t>
            </w:r>
            <w:proofErr w:type="spellEnd"/>
            <w:r w:rsidRPr="00F07BC8">
              <w:rPr>
                <w:szCs w:val="24"/>
              </w:rPr>
              <w:t xml:space="preserve">, </w:t>
            </w:r>
            <w:proofErr w:type="spellStart"/>
            <w:r w:rsidRPr="00F07BC8">
              <w:rPr>
                <w:szCs w:val="24"/>
              </w:rPr>
              <w:t>данни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за</w:t>
            </w:r>
            <w:proofErr w:type="spellEnd"/>
            <w:r w:rsidRPr="00F07BC8">
              <w:rPr>
                <w:szCs w:val="24"/>
              </w:rPr>
              <w:t xml:space="preserve"> </w:t>
            </w:r>
            <w:proofErr w:type="spellStart"/>
            <w:r w:rsidRPr="00F07BC8">
              <w:rPr>
                <w:szCs w:val="24"/>
              </w:rPr>
              <w:t>контакт</w:t>
            </w:r>
            <w:proofErr w:type="spellEnd"/>
            <w:r w:rsidRPr="00F07BC8">
              <w:rPr>
                <w:szCs w:val="24"/>
              </w:rPr>
              <w:t>)</w:t>
            </w:r>
          </w:p>
        </w:tc>
      </w:tr>
      <w:tr w:rsidR="00A6019E" w:rsidRPr="00F07BC8" w:rsidTr="00EF7AE6">
        <w:tc>
          <w:tcPr>
            <w:tcW w:w="445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  <w:r w:rsidRPr="00F07BC8">
              <w:rPr>
                <w:szCs w:val="24"/>
              </w:rPr>
              <w:t>1.</w:t>
            </w:r>
          </w:p>
        </w:tc>
        <w:tc>
          <w:tcPr>
            <w:tcW w:w="3239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</w:tr>
      <w:tr w:rsidR="00A6019E" w:rsidRPr="00F07BC8" w:rsidTr="00EF7AE6">
        <w:tc>
          <w:tcPr>
            <w:tcW w:w="445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  <w:r w:rsidRPr="00F07BC8">
              <w:rPr>
                <w:szCs w:val="24"/>
              </w:rPr>
              <w:t>2.</w:t>
            </w:r>
          </w:p>
        </w:tc>
        <w:tc>
          <w:tcPr>
            <w:tcW w:w="3239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</w:tr>
      <w:tr w:rsidR="00A6019E" w:rsidRPr="00F07BC8" w:rsidTr="00EF7AE6">
        <w:tc>
          <w:tcPr>
            <w:tcW w:w="445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  <w:r w:rsidRPr="00F07BC8">
              <w:rPr>
                <w:szCs w:val="24"/>
              </w:rPr>
              <w:t>…</w:t>
            </w:r>
          </w:p>
        </w:tc>
        <w:tc>
          <w:tcPr>
            <w:tcW w:w="3239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6019E" w:rsidRPr="00F07BC8" w:rsidRDefault="00A6019E" w:rsidP="00EF7AE6">
            <w:pPr>
              <w:jc w:val="center"/>
              <w:rPr>
                <w:szCs w:val="24"/>
              </w:rPr>
            </w:pPr>
          </w:p>
        </w:tc>
      </w:tr>
    </w:tbl>
    <w:p w:rsidR="00A6019E" w:rsidRDefault="00A6019E" w:rsidP="00A6019E">
      <w:pPr>
        <w:jc w:val="center"/>
        <w:rPr>
          <w:szCs w:val="24"/>
        </w:rPr>
      </w:pPr>
    </w:p>
    <w:p w:rsidR="00A6019E" w:rsidRDefault="00A6019E" w:rsidP="00A6019E">
      <w:pPr>
        <w:spacing w:after="120"/>
        <w:ind w:left="360"/>
        <w:jc w:val="both"/>
        <w:rPr>
          <w:szCs w:val="24"/>
          <w:lang w:eastAsia="bg-BG"/>
        </w:rPr>
      </w:pPr>
      <w:proofErr w:type="spellStart"/>
      <w:proofErr w:type="gramStart"/>
      <w:r>
        <w:rPr>
          <w:szCs w:val="24"/>
          <w:lang w:eastAsia="bg-BG"/>
        </w:rPr>
        <w:t>Към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този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списък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прилагам</w:t>
      </w:r>
      <w:proofErr w:type="spellEnd"/>
      <w:r>
        <w:rPr>
          <w:szCs w:val="24"/>
          <w:lang w:eastAsia="bg-BG"/>
        </w:rPr>
        <w:t xml:space="preserve"> ……. </w:t>
      </w:r>
      <w:proofErr w:type="spellStart"/>
      <w:r>
        <w:rPr>
          <w:szCs w:val="24"/>
          <w:lang w:eastAsia="bg-BG"/>
        </w:rPr>
        <w:t>броя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препоръка</w:t>
      </w:r>
      <w:proofErr w:type="spellEnd"/>
      <w:r>
        <w:rPr>
          <w:szCs w:val="24"/>
          <w:lang w:eastAsia="bg-BG"/>
        </w:rPr>
        <w:t xml:space="preserve">/и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добро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изпълнение</w:t>
      </w:r>
      <w:proofErr w:type="spellEnd"/>
      <w:r>
        <w:rPr>
          <w:szCs w:val="24"/>
          <w:lang w:eastAsia="bg-BG"/>
        </w:rPr>
        <w:t>.</w:t>
      </w:r>
      <w:proofErr w:type="gramEnd"/>
    </w:p>
    <w:p w:rsidR="00A6019E" w:rsidRPr="00437C55" w:rsidRDefault="00A6019E" w:rsidP="00A6019E">
      <w:pPr>
        <w:ind w:left="360"/>
        <w:jc w:val="both"/>
        <w:rPr>
          <w:szCs w:val="24"/>
        </w:rPr>
      </w:pPr>
    </w:p>
    <w:p w:rsidR="00A6019E" w:rsidRDefault="00A6019E" w:rsidP="00A6019E">
      <w:pPr>
        <w:ind w:left="360"/>
        <w:jc w:val="both"/>
      </w:pPr>
      <w:r>
        <w:rPr>
          <w:szCs w:val="24"/>
        </w:rPr>
        <w:t>___________</w:t>
      </w:r>
      <w:proofErr w:type="gramStart"/>
      <w:r>
        <w:rPr>
          <w:szCs w:val="24"/>
        </w:rPr>
        <w:t>_  2019</w:t>
      </w:r>
      <w:proofErr w:type="gramEnd"/>
      <w:r>
        <w:rPr>
          <w:szCs w:val="24"/>
        </w:rPr>
        <w:t xml:space="preserve"> г.                                       ДЕКЛАРАТОР: _______________</w:t>
      </w:r>
    </w:p>
    <w:p w:rsidR="00A6019E" w:rsidRDefault="00A6019E" w:rsidP="00A6019E">
      <w:pPr>
        <w:ind w:left="360" w:firstLine="540"/>
        <w:jc w:val="both"/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дата</w:t>
      </w:r>
      <w:proofErr w:type="spellEnd"/>
      <w:proofErr w:type="gramEnd"/>
      <w:r>
        <w:rPr>
          <w:sz w:val="18"/>
          <w:szCs w:val="18"/>
        </w:rPr>
        <w:t>)</w:t>
      </w:r>
    </w:p>
    <w:p w:rsidR="00656009" w:rsidRPr="00A6019E" w:rsidRDefault="00656009" w:rsidP="00A6019E">
      <w:pPr>
        <w:rPr>
          <w:szCs w:val="24"/>
        </w:rPr>
      </w:pPr>
    </w:p>
    <w:sectPr w:rsidR="00656009" w:rsidRPr="00A6019E" w:rsidSect="004F40A5">
      <w:headerReference w:type="default" r:id="rId7"/>
      <w:footerReference w:type="default" r:id="rId8"/>
      <w:pgSz w:w="11906" w:h="16838"/>
      <w:pgMar w:top="770" w:right="1417" w:bottom="1417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FDB" w:rsidRDefault="00324FDB" w:rsidP="0028320C">
      <w:r>
        <w:separator/>
      </w:r>
    </w:p>
  </w:endnote>
  <w:endnote w:type="continuationSeparator" w:id="0">
    <w:p w:rsidR="00324FDB" w:rsidRDefault="00324FDB" w:rsidP="00283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barU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8080"/>
    </w:tblGrid>
    <w:tr w:rsidR="001758D3" w:rsidTr="002E3299">
      <w:trPr>
        <w:jc w:val="center"/>
      </w:trPr>
      <w:tc>
        <w:tcPr>
          <w:tcW w:w="1951" w:type="dxa"/>
          <w:vMerge w:val="restart"/>
        </w:tcPr>
        <w:p w:rsidR="001758D3" w:rsidRDefault="003D0DDB" w:rsidP="002E3299">
          <w:pPr>
            <w:pStyle w:val="Footer"/>
            <w:jc w:val="center"/>
            <w:rPr>
              <w:i/>
              <w:sz w:val="20"/>
            </w:rPr>
          </w:pPr>
          <w:r w:rsidRPr="003D0DDB">
            <w:rPr>
              <w:b/>
              <w:noProof/>
              <w:lang w:val="en-US"/>
            </w:rPr>
            <w:pict>
              <v:line id="Straight Connector 5" o:spid="_x0000_s10241" style="position:absolute;left:0;text-align:left;z-index:251665408;visibility:visible;mso-width-relative:margin;mso-height-relative:margin" from="-22pt,.1pt" to="491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" strokecolor="black [3213]" strokeweight="1.25pt"/>
            </w:pict>
          </w:r>
          <w:r w:rsidR="004F40A5">
            <w:rPr>
              <w:i/>
              <w:noProof/>
              <w:sz w:val="20"/>
              <w:lang w:val="en-US"/>
            </w:rPr>
            <w:drawing>
              <wp:inline distT="0" distB="0" distL="0" distR="0">
                <wp:extent cx="1066800" cy="890270"/>
                <wp:effectExtent l="0" t="0" r="0" b="508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58D3" w:rsidRPr="00901C46" w:rsidRDefault="001758D3" w:rsidP="001758D3">
          <w:pPr>
            <w:pStyle w:val="Footer"/>
            <w:ind w:left="851" w:hanging="851"/>
            <w:jc w:val="center"/>
            <w:rPr>
              <w:b/>
            </w:rPr>
          </w:pPr>
          <w:r w:rsidRPr="00901C46">
            <w:rPr>
              <w:b/>
            </w:rPr>
            <w:t>Проект:</w:t>
          </w:r>
          <w:r w:rsidRPr="001758D3">
            <w:t xml:space="preserve"> </w:t>
          </w:r>
          <w:r w:rsidRPr="001758D3">
            <w:rPr>
              <w:b/>
            </w:rPr>
            <w:t>BG65AMNP001-2.004-000</w:t>
          </w:r>
          <w:r w:rsidR="00B71C8E">
            <w:rPr>
              <w:b/>
            </w:rPr>
            <w:t>8</w:t>
          </w:r>
          <w:r w:rsidRPr="001758D3">
            <w:rPr>
              <w:b/>
            </w:rPr>
            <w:t xml:space="preserve">-C01 </w:t>
          </w:r>
          <w:r w:rsidRPr="00901C46">
            <w:rPr>
              <w:b/>
            </w:rPr>
            <w:t xml:space="preserve"> „</w:t>
          </w:r>
          <w:r w:rsidR="00B71C8E">
            <w:rPr>
              <w:b/>
            </w:rPr>
            <w:t>Да опознаем другия</w:t>
          </w:r>
          <w:r w:rsidRPr="00901C46">
            <w:rPr>
              <w:b/>
            </w:rPr>
            <w:t>”</w:t>
          </w:r>
        </w:p>
        <w:p w:rsidR="001758D3" w:rsidRDefault="001758D3" w:rsidP="00901C46">
          <w:pPr>
            <w:pStyle w:val="Footer"/>
            <w:jc w:val="center"/>
            <w:rPr>
              <w:i/>
              <w:sz w:val="20"/>
            </w:rPr>
          </w:pPr>
        </w:p>
      </w:tc>
    </w:tr>
    <w:tr w:rsidR="001758D3" w:rsidTr="002E3299">
      <w:trPr>
        <w:jc w:val="center"/>
      </w:trPr>
      <w:tc>
        <w:tcPr>
          <w:tcW w:w="1951" w:type="dxa"/>
          <w:vMerge/>
        </w:tcPr>
        <w:p w:rsidR="001758D3" w:rsidRDefault="001758D3" w:rsidP="00901C46">
          <w:pPr>
            <w:pStyle w:val="Footer"/>
            <w:jc w:val="center"/>
            <w:rPr>
              <w:i/>
              <w:sz w:val="20"/>
            </w:rPr>
          </w:pPr>
        </w:p>
      </w:tc>
      <w:tc>
        <w:tcPr>
          <w:tcW w:w="8080" w:type="dxa"/>
        </w:tcPr>
        <w:p w:rsidR="001758D3" w:rsidRDefault="001758D3" w:rsidP="00901C46">
          <w:pPr>
            <w:pStyle w:val="Footer"/>
            <w:jc w:val="center"/>
            <w:rPr>
              <w:i/>
              <w:sz w:val="20"/>
            </w:rPr>
          </w:pPr>
          <w:r w:rsidRPr="003D6060">
            <w:rPr>
              <w:i/>
              <w:sz w:val="20"/>
            </w:rPr>
            <w:t xml:space="preserve">Този документ е създаден с финансовата подкрепа на Фонд „Убежище, миграция и интеграция“, съфинансиран от Европейския съюз. Цялата отговорност за съдържанието на документа се носи от Българския </w:t>
          </w:r>
          <w:r>
            <w:rPr>
              <w:i/>
              <w:sz w:val="20"/>
            </w:rPr>
            <w:t>Ч</w:t>
          </w:r>
          <w:r w:rsidRPr="003D6060">
            <w:rPr>
              <w:i/>
              <w:sz w:val="20"/>
            </w:rPr>
            <w:t>ервен кръст и при никакви обстоятелства не може да се приема, че този документ отразява официалното становище на Европейския съюз и Отговорния орган.</w:t>
          </w:r>
        </w:p>
      </w:tc>
    </w:tr>
  </w:tbl>
  <w:p w:rsidR="001758D3" w:rsidRPr="003D6060" w:rsidRDefault="001758D3" w:rsidP="00901C46">
    <w:pPr>
      <w:pStyle w:val="Footer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FDB" w:rsidRDefault="00324FDB" w:rsidP="0028320C">
      <w:r>
        <w:separator/>
      </w:r>
    </w:p>
  </w:footnote>
  <w:footnote w:type="continuationSeparator" w:id="0">
    <w:p w:rsidR="00324FDB" w:rsidRDefault="00324FDB" w:rsidP="00283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0C" w:rsidRDefault="0028320C" w:rsidP="0028320C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  <w:r w:rsidRPr="007347B3">
      <w:rPr>
        <w:noProof/>
        <w:sz w:val="16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5107305</wp:posOffset>
          </wp:positionH>
          <wp:positionV relativeFrom="paragraph">
            <wp:posOffset>77470</wp:posOffset>
          </wp:positionV>
          <wp:extent cx="1086485" cy="676275"/>
          <wp:effectExtent l="0" t="0" r="0" b="9525"/>
          <wp:wrapThrough wrapText="bothSides">
            <wp:wrapPolygon edited="0">
              <wp:start x="0" y="0"/>
              <wp:lineTo x="0" y="21296"/>
              <wp:lineTo x="21209" y="21296"/>
              <wp:lineTo x="21209" y="0"/>
              <wp:lineTo x="0" y="0"/>
            </wp:wrapPolygon>
          </wp:wrapThrough>
          <wp:docPr id="9" name="Picture 9" descr="Bulgaria_flag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lgaria_flags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320C">
      <w:rPr>
        <w:b/>
        <w:bCs/>
        <w:color w:val="1F497D" w:themeColor="text2"/>
        <w:sz w:val="28"/>
        <w:szCs w:val="28"/>
        <w:lang w:val="ru-RU"/>
      </w:rPr>
      <w:t xml:space="preserve">                                    </w:t>
    </w:r>
    <w:r w:rsidRPr="007347B3">
      <w:rPr>
        <w:noProof/>
        <w:sz w:val="16"/>
        <w:lang w:val="en-US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-33020</wp:posOffset>
          </wp:positionH>
          <wp:positionV relativeFrom="paragraph">
            <wp:posOffset>100965</wp:posOffset>
          </wp:positionV>
          <wp:extent cx="1190625" cy="718820"/>
          <wp:effectExtent l="0" t="0" r="9525" b="5080"/>
          <wp:wrapThrough wrapText="bothSides">
            <wp:wrapPolygon edited="0">
              <wp:start x="0" y="0"/>
              <wp:lineTo x="0" y="21180"/>
              <wp:lineTo x="21427" y="21180"/>
              <wp:lineTo x="21427" y="0"/>
              <wp:lineTo x="0" y="0"/>
            </wp:wrapPolygon>
          </wp:wrapThrough>
          <wp:docPr id="10" name="Picture 10" descr="eu_flag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u_flag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286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8320C" w:rsidRDefault="00D339C5" w:rsidP="00D339C5">
    <w:pPr>
      <w:pStyle w:val="Header"/>
      <w:tabs>
        <w:tab w:val="left" w:pos="180"/>
      </w:tabs>
      <w:jc w:val="center"/>
      <w:rPr>
        <w:rFonts w:eastAsia="Times New Roman" w:cs="Times New Roman"/>
        <w:b/>
        <w:sz w:val="28"/>
        <w:szCs w:val="28"/>
      </w:rPr>
    </w:pPr>
    <w:r>
      <w:rPr>
        <w:rFonts w:eastAsia="Times New Roman" w:cs="Times New Roman"/>
        <w:b/>
        <w:sz w:val="28"/>
        <w:szCs w:val="28"/>
      </w:rPr>
      <w:t xml:space="preserve">           </w:t>
    </w:r>
    <w:r w:rsidR="0028320C" w:rsidRPr="005E00A6">
      <w:rPr>
        <w:rFonts w:eastAsia="Times New Roman" w:cs="Times New Roman"/>
        <w:b/>
        <w:sz w:val="28"/>
        <w:szCs w:val="28"/>
      </w:rPr>
      <w:t>ФОНД „УБЕЖИЩЕ, МИГРАЦИЯ И ИНТЕГРАЦИЯ“</w:t>
    </w:r>
  </w:p>
  <w:p w:rsidR="00EB03AE" w:rsidRPr="005E00A6" w:rsidRDefault="00EB03AE" w:rsidP="00EB03AE">
    <w:pPr>
      <w:pStyle w:val="Header"/>
      <w:tabs>
        <w:tab w:val="left" w:pos="180"/>
      </w:tabs>
      <w:jc w:val="center"/>
      <w:rPr>
        <w:rFonts w:eastAsia="Times New Roman" w:cs="Times New Roman"/>
        <w:b/>
        <w:sz w:val="28"/>
        <w:szCs w:val="28"/>
      </w:rPr>
    </w:pPr>
  </w:p>
  <w:p w:rsidR="0028320C" w:rsidRDefault="003D0DDB" w:rsidP="00D339C5">
    <w:pPr>
      <w:pStyle w:val="Header"/>
      <w:tabs>
        <w:tab w:val="clear" w:pos="9072"/>
        <w:tab w:val="left" w:pos="810"/>
        <w:tab w:val="left" w:pos="2580"/>
        <w:tab w:val="left" w:pos="2985"/>
        <w:tab w:val="right" w:pos="9355"/>
      </w:tabs>
      <w:spacing w:after="120" w:line="276" w:lineRule="auto"/>
    </w:pPr>
    <w:r w:rsidRPr="003D0DDB">
      <w:rPr>
        <w:noProof/>
        <w:color w:val="4F81BD" w:themeColor="accent1"/>
        <w:lang w:val="en-US"/>
      </w:rPr>
      <w:pict>
        <v:line id="Straight Connector 3" o:spid="_x0000_s10242" style="position:absolute;z-index:251664384;visibility:visible;mso-width-relative:margin;mso-height-relative:margin" from="-14.5pt,9.2pt" to="501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" strokecolor="black [3213]" strokeweight="1.25pt"/>
      </w:pict>
    </w:r>
    <w:r w:rsidR="0028320C">
      <w:rPr>
        <w:color w:val="4F81BD" w:themeColor="accent1"/>
      </w:rPr>
      <w:tab/>
    </w:r>
    <w:r w:rsidR="0028320C">
      <w:rPr>
        <w:color w:val="4F81BD" w:themeColor="accent1"/>
      </w:rPr>
      <w:tab/>
    </w:r>
    <w:r w:rsidR="0028320C">
      <w:rPr>
        <w:color w:val="4F81BD" w:themeColor="accent1"/>
      </w:rPr>
      <w:tab/>
    </w:r>
    <w:r w:rsidR="0028320C">
      <w:rPr>
        <w:color w:val="4F81BD" w:themeColor="accent1"/>
      </w:rPr>
      <w:tab/>
    </w:r>
    <w:r w:rsidR="00D339C5">
      <w:rPr>
        <w:color w:val="4F81BD" w:themeColor="accent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Num16"/>
    <w:lvl w:ilvl="0">
      <w:start w:val="1"/>
      <w:numFmt w:val="lowerRoman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920DD1"/>
    <w:multiLevelType w:val="hybridMultilevel"/>
    <w:tmpl w:val="70B6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90BEA"/>
    <w:multiLevelType w:val="hybridMultilevel"/>
    <w:tmpl w:val="7828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F1A19"/>
    <w:multiLevelType w:val="hybridMultilevel"/>
    <w:tmpl w:val="8F648D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591031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86FDA"/>
    <w:multiLevelType w:val="hybridMultilevel"/>
    <w:tmpl w:val="9724CA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AE"/>
    <w:multiLevelType w:val="hybridMultilevel"/>
    <w:tmpl w:val="9606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B1DCD"/>
    <w:multiLevelType w:val="hybridMultilevel"/>
    <w:tmpl w:val="3A04FAA6"/>
    <w:lvl w:ilvl="0" w:tplc="B2062CC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5B6229"/>
    <w:multiLevelType w:val="hybridMultilevel"/>
    <w:tmpl w:val="CF9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732D6"/>
    <w:multiLevelType w:val="hybridMultilevel"/>
    <w:tmpl w:val="7CB0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727D5"/>
    <w:multiLevelType w:val="multilevel"/>
    <w:tmpl w:val="99946D2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FC54421"/>
    <w:multiLevelType w:val="hybridMultilevel"/>
    <w:tmpl w:val="804C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91953"/>
    <w:multiLevelType w:val="multilevel"/>
    <w:tmpl w:val="686EC9FA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BA020CD"/>
    <w:multiLevelType w:val="multilevel"/>
    <w:tmpl w:val="35EADE06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3F09733B"/>
    <w:multiLevelType w:val="hybridMultilevel"/>
    <w:tmpl w:val="EE0C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93B37"/>
    <w:multiLevelType w:val="multilevel"/>
    <w:tmpl w:val="D8909CA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EEC1C28"/>
    <w:multiLevelType w:val="hybridMultilevel"/>
    <w:tmpl w:val="9162D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A2A73"/>
    <w:multiLevelType w:val="multilevel"/>
    <w:tmpl w:val="8C82C12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6"/>
  </w:num>
  <w:num w:numId="5">
    <w:abstractNumId w:val="9"/>
  </w:num>
  <w:num w:numId="6">
    <w:abstractNumId w:val="14"/>
  </w:num>
  <w:num w:numId="7">
    <w:abstractNumId w:val="3"/>
  </w:num>
  <w:num w:numId="8">
    <w:abstractNumId w:val="17"/>
  </w:num>
  <w:num w:numId="9">
    <w:abstractNumId w:val="12"/>
  </w:num>
  <w:num w:numId="10">
    <w:abstractNumId w:val="15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7"/>
  </w:num>
  <w:num w:numId="16">
    <w:abstractNumId w:val="5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28320C"/>
    <w:rsid w:val="0006714C"/>
    <w:rsid w:val="00090367"/>
    <w:rsid w:val="00093B30"/>
    <w:rsid w:val="000F23DA"/>
    <w:rsid w:val="000F7967"/>
    <w:rsid w:val="00145560"/>
    <w:rsid w:val="00150BAB"/>
    <w:rsid w:val="001758D3"/>
    <w:rsid w:val="001B1142"/>
    <w:rsid w:val="001F2B1C"/>
    <w:rsid w:val="002029EF"/>
    <w:rsid w:val="00266CB5"/>
    <w:rsid w:val="0028320C"/>
    <w:rsid w:val="002A3BA8"/>
    <w:rsid w:val="002E3299"/>
    <w:rsid w:val="002F5449"/>
    <w:rsid w:val="00321EF6"/>
    <w:rsid w:val="00324FDB"/>
    <w:rsid w:val="003B12FD"/>
    <w:rsid w:val="003D0DDB"/>
    <w:rsid w:val="003D6060"/>
    <w:rsid w:val="003E0384"/>
    <w:rsid w:val="004074A3"/>
    <w:rsid w:val="004639BA"/>
    <w:rsid w:val="004A06B1"/>
    <w:rsid w:val="004F40A5"/>
    <w:rsid w:val="00554A7E"/>
    <w:rsid w:val="00560DBE"/>
    <w:rsid w:val="00582ACF"/>
    <w:rsid w:val="0058321E"/>
    <w:rsid w:val="00593D7B"/>
    <w:rsid w:val="005E00A6"/>
    <w:rsid w:val="005F009B"/>
    <w:rsid w:val="00600F35"/>
    <w:rsid w:val="006160C1"/>
    <w:rsid w:val="00645801"/>
    <w:rsid w:val="00656009"/>
    <w:rsid w:val="006B6848"/>
    <w:rsid w:val="006B7F0F"/>
    <w:rsid w:val="006C0E92"/>
    <w:rsid w:val="006D10C8"/>
    <w:rsid w:val="00707BBE"/>
    <w:rsid w:val="00747D74"/>
    <w:rsid w:val="007623D3"/>
    <w:rsid w:val="007A2DCE"/>
    <w:rsid w:val="007C03E7"/>
    <w:rsid w:val="007C3E0D"/>
    <w:rsid w:val="007D5D7D"/>
    <w:rsid w:val="007F72C3"/>
    <w:rsid w:val="00831A57"/>
    <w:rsid w:val="00871627"/>
    <w:rsid w:val="008B6225"/>
    <w:rsid w:val="008B69B7"/>
    <w:rsid w:val="008C1B8A"/>
    <w:rsid w:val="00901C46"/>
    <w:rsid w:val="0098207F"/>
    <w:rsid w:val="009D62B1"/>
    <w:rsid w:val="009F5684"/>
    <w:rsid w:val="00A37BD3"/>
    <w:rsid w:val="00A6019E"/>
    <w:rsid w:val="00AC1332"/>
    <w:rsid w:val="00B14ADD"/>
    <w:rsid w:val="00B229D5"/>
    <w:rsid w:val="00B247D5"/>
    <w:rsid w:val="00B46A25"/>
    <w:rsid w:val="00B71C8E"/>
    <w:rsid w:val="00BB333A"/>
    <w:rsid w:val="00BD2626"/>
    <w:rsid w:val="00BF2754"/>
    <w:rsid w:val="00C42788"/>
    <w:rsid w:val="00C72D59"/>
    <w:rsid w:val="00CE0F6F"/>
    <w:rsid w:val="00D31077"/>
    <w:rsid w:val="00D339C5"/>
    <w:rsid w:val="00D85ACE"/>
    <w:rsid w:val="00DC20BA"/>
    <w:rsid w:val="00E51A2E"/>
    <w:rsid w:val="00E9332E"/>
    <w:rsid w:val="00EB03AE"/>
    <w:rsid w:val="00ED1CEA"/>
    <w:rsid w:val="00F4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2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28320C"/>
  </w:style>
  <w:style w:type="paragraph" w:styleId="Footer">
    <w:name w:val="footer"/>
    <w:basedOn w:val="Normal"/>
    <w:link w:val="FooterChar"/>
    <w:uiPriority w:val="99"/>
    <w:unhideWhenUsed/>
    <w:rsid w:val="002832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28320C"/>
  </w:style>
  <w:style w:type="paragraph" w:styleId="BalloonText">
    <w:name w:val="Balloon Text"/>
    <w:basedOn w:val="Normal"/>
    <w:link w:val="BalloonTextChar"/>
    <w:uiPriority w:val="99"/>
    <w:semiHidden/>
    <w:unhideWhenUsed/>
    <w:rsid w:val="0028320C"/>
    <w:rPr>
      <w:rFonts w:ascii="Tahoma" w:eastAsiaTheme="minorHAnsi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40A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37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styleId="FootnoteReference">
    <w:name w:val="footnote reference"/>
    <w:rsid w:val="008B6225"/>
    <w:rPr>
      <w:vertAlign w:val="superscript"/>
    </w:rPr>
  </w:style>
  <w:style w:type="paragraph" w:styleId="FootnoteText">
    <w:name w:val="footnote text"/>
    <w:basedOn w:val="Normal"/>
    <w:link w:val="FootnoteTextChar"/>
    <w:rsid w:val="008B6225"/>
    <w:pPr>
      <w:suppressAutoHyphens/>
      <w:spacing w:after="160" w:line="259" w:lineRule="auto"/>
    </w:pPr>
    <w:rPr>
      <w:rFonts w:ascii="Calibri" w:eastAsia="Calibri" w:hAnsi="Calibri" w:cs="font299"/>
      <w:kern w:val="1"/>
      <w:sz w:val="22"/>
      <w:szCs w:val="22"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8B6225"/>
    <w:rPr>
      <w:rFonts w:ascii="Calibri" w:eastAsia="Calibri" w:hAnsi="Calibri" w:cs="font299"/>
      <w:kern w:val="1"/>
    </w:rPr>
  </w:style>
  <w:style w:type="character" w:customStyle="1" w:styleId="FootnoteReference1">
    <w:name w:val="Footnote Reference1"/>
    <w:rsid w:val="00150BAB"/>
    <w:rPr>
      <w:vertAlign w:val="superscript"/>
    </w:rPr>
  </w:style>
  <w:style w:type="character" w:customStyle="1" w:styleId="FootnoteCharacters">
    <w:name w:val="Footnote Characters"/>
    <w:rsid w:val="00150BAB"/>
  </w:style>
  <w:style w:type="paragraph" w:customStyle="1" w:styleId="FootnoteText1">
    <w:name w:val="Footnote Text1"/>
    <w:basedOn w:val="Normal"/>
    <w:rsid w:val="00150BAB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Todorov</dc:creator>
  <cp:lastModifiedBy>m.stoyanova</cp:lastModifiedBy>
  <cp:revision>2</cp:revision>
  <cp:lastPrinted>2018-06-29T09:00:00Z</cp:lastPrinted>
  <dcterms:created xsi:type="dcterms:W3CDTF">2019-02-19T08:13:00Z</dcterms:created>
  <dcterms:modified xsi:type="dcterms:W3CDTF">2019-02-19T08:13:00Z</dcterms:modified>
</cp:coreProperties>
</file>